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7C2" w:rsidRPr="007F07C2" w:rsidRDefault="007F07C2" w:rsidP="007F07C2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7F07C2">
        <w:rPr>
          <w:rFonts w:ascii="Palatino Linotype" w:hAnsi="Palatino Linotype"/>
          <w:sz w:val="22"/>
          <w:szCs w:val="22"/>
          <w:lang w:val="el-GR"/>
        </w:rPr>
        <w:t xml:space="preserve">ΠΑΝΕΠΙΣΤΗΜΙΟ ΑΙΓΑΙΟΥ </w:t>
      </w:r>
    </w:p>
    <w:p w:rsidR="007F07C2" w:rsidRPr="007F07C2" w:rsidRDefault="007F07C2" w:rsidP="007F07C2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7F07C2">
        <w:rPr>
          <w:rFonts w:ascii="Palatino Linotype" w:hAnsi="Palatino Linotype"/>
          <w:sz w:val="22"/>
          <w:szCs w:val="22"/>
          <w:lang w:val="el-GR"/>
        </w:rPr>
        <w:t xml:space="preserve">ΠΟΛΥΤΕΧΝΙΚΗ ΣΧΟΛΗ </w:t>
      </w:r>
    </w:p>
    <w:p w:rsidR="007F07C2" w:rsidRPr="007F07C2" w:rsidRDefault="007F07C2" w:rsidP="007F07C2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7F07C2">
        <w:rPr>
          <w:rFonts w:ascii="Palatino Linotype" w:hAnsi="Palatino Linotype"/>
          <w:sz w:val="22"/>
          <w:szCs w:val="22"/>
          <w:lang w:val="el-GR"/>
        </w:rPr>
        <w:t xml:space="preserve">ΤΜΗΜΑ ΜΗΧΑΝΙΚΩΝ ΟΙΚΟΝΟΜΙΑΣ ΚΑΙ ΔΙΟΙΚΗΣΗΣ </w:t>
      </w:r>
    </w:p>
    <w:p w:rsidR="007F07C2" w:rsidRPr="007F07C2" w:rsidRDefault="007F07C2" w:rsidP="007F07C2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7F07C2">
        <w:rPr>
          <w:rFonts w:ascii="Palatino Linotype" w:hAnsi="Palatino Linotype"/>
          <w:sz w:val="22"/>
          <w:szCs w:val="22"/>
          <w:lang w:val="el-GR"/>
        </w:rPr>
        <w:t xml:space="preserve">ΜΑΘΗΜΑ: </w:t>
      </w:r>
      <w:r w:rsidRPr="007F07C2">
        <w:rPr>
          <w:rFonts w:ascii="Palatino Linotype" w:hAnsi="Palatino Linotype"/>
          <w:b/>
          <w:sz w:val="22"/>
          <w:szCs w:val="22"/>
          <w:lang w:val="el-GR"/>
        </w:rPr>
        <w:t>ΔΙΑΧΕΙΡΙΣΗ ΕΦΟΔΙΑΣΤΙΚΗΣ ΑΛΥΣΙΔΑΣ Ι</w:t>
      </w:r>
    </w:p>
    <w:p w:rsidR="007F07C2" w:rsidRPr="007F07C2" w:rsidRDefault="007F07C2" w:rsidP="007F07C2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7F07C2">
        <w:rPr>
          <w:rFonts w:ascii="Palatino Linotype" w:hAnsi="Palatino Linotype"/>
          <w:sz w:val="22"/>
          <w:szCs w:val="22"/>
          <w:lang w:val="el-GR"/>
        </w:rPr>
        <w:t>ΔΙΔΑΣΚΩΝ: Β. ΖΕΪΜΠΕΚΗΣ</w:t>
      </w:r>
    </w:p>
    <w:p w:rsidR="007F07C2" w:rsidRPr="007F07C2" w:rsidRDefault="007F07C2" w:rsidP="007F07C2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7F07C2" w:rsidRPr="007F07C2" w:rsidRDefault="007F07C2" w:rsidP="007F07C2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7F07C2">
        <w:rPr>
          <w:rFonts w:ascii="Palatino Linotype" w:hAnsi="Palatino Linotype"/>
          <w:sz w:val="22"/>
          <w:szCs w:val="22"/>
          <w:lang w:val="el-GR"/>
        </w:rPr>
        <w:t xml:space="preserve">Χίος, 10/04/2019 </w:t>
      </w:r>
    </w:p>
    <w:p w:rsidR="007F07C2" w:rsidRPr="007F07C2" w:rsidRDefault="007F07C2" w:rsidP="007F07C2">
      <w:pPr>
        <w:jc w:val="center"/>
        <w:rPr>
          <w:rFonts w:ascii="Palatino Linotype" w:hAnsi="Palatino Linotype"/>
          <w:b/>
          <w:sz w:val="22"/>
          <w:szCs w:val="22"/>
          <w:lang w:val="el-GR"/>
        </w:rPr>
      </w:pPr>
    </w:p>
    <w:p w:rsidR="007F07C2" w:rsidRPr="007F07C2" w:rsidRDefault="007F07C2" w:rsidP="007F07C2">
      <w:pPr>
        <w:jc w:val="center"/>
        <w:rPr>
          <w:rFonts w:ascii="Palatino Linotype" w:hAnsi="Palatino Linotype"/>
          <w:b/>
          <w:sz w:val="22"/>
          <w:szCs w:val="22"/>
          <w:lang w:val="el-GR"/>
        </w:rPr>
      </w:pPr>
      <w:r w:rsidRPr="007F07C2">
        <w:rPr>
          <w:rFonts w:ascii="Palatino Linotype" w:hAnsi="Palatino Linotype"/>
          <w:b/>
          <w:sz w:val="22"/>
          <w:szCs w:val="22"/>
          <w:lang w:val="el-GR"/>
        </w:rPr>
        <w:t>ΑΝΑΚΟΙΝΩΣΗ</w:t>
      </w:r>
    </w:p>
    <w:p w:rsidR="007F07C2" w:rsidRPr="007F07C2" w:rsidRDefault="007F07C2" w:rsidP="007F07C2">
      <w:pPr>
        <w:spacing w:line="360" w:lineRule="auto"/>
        <w:jc w:val="both"/>
        <w:rPr>
          <w:rFonts w:ascii="Palatino Linotype" w:hAnsi="Palatino Linotype"/>
          <w:sz w:val="22"/>
          <w:szCs w:val="22"/>
          <w:lang w:val="el-GR"/>
        </w:rPr>
      </w:pPr>
      <w:r w:rsidRPr="007F07C2">
        <w:rPr>
          <w:rFonts w:ascii="Palatino Linotype" w:hAnsi="Palatino Linotype"/>
          <w:sz w:val="22"/>
          <w:szCs w:val="22"/>
          <w:lang w:val="el-GR"/>
        </w:rPr>
        <w:t xml:space="preserve">Η διάλεξη της </w:t>
      </w:r>
      <w:r w:rsidRPr="007F07C2">
        <w:rPr>
          <w:rFonts w:ascii="Palatino Linotype" w:hAnsi="Palatino Linotype"/>
          <w:b/>
          <w:sz w:val="22"/>
          <w:szCs w:val="22"/>
          <w:lang w:val="el-GR"/>
        </w:rPr>
        <w:t>Πέμπτης 11/04/2019 αναβάλλεται.</w:t>
      </w:r>
    </w:p>
    <w:p w:rsidR="007F07C2" w:rsidRPr="007F07C2" w:rsidRDefault="007F07C2" w:rsidP="007F07C2">
      <w:pPr>
        <w:spacing w:line="360" w:lineRule="auto"/>
        <w:jc w:val="both"/>
        <w:rPr>
          <w:rFonts w:ascii="Palatino Linotype" w:hAnsi="Palatino Linotype"/>
          <w:sz w:val="22"/>
          <w:szCs w:val="22"/>
          <w:lang w:val="el-GR"/>
        </w:rPr>
      </w:pPr>
      <w:r w:rsidRPr="007F07C2">
        <w:rPr>
          <w:rFonts w:ascii="Palatino Linotype" w:hAnsi="Palatino Linotype"/>
          <w:sz w:val="22"/>
          <w:szCs w:val="22"/>
          <w:lang w:val="el-GR"/>
        </w:rPr>
        <w:t xml:space="preserve">Η </w:t>
      </w:r>
      <w:r w:rsidRPr="007F07C2">
        <w:rPr>
          <w:rFonts w:ascii="Palatino Linotype" w:hAnsi="Palatino Linotype"/>
          <w:b/>
          <w:sz w:val="22"/>
          <w:szCs w:val="22"/>
          <w:lang w:val="el-GR"/>
        </w:rPr>
        <w:t xml:space="preserve">αναπλήρωσή </w:t>
      </w:r>
      <w:r w:rsidRPr="007F07C2">
        <w:rPr>
          <w:rFonts w:ascii="Palatino Linotype" w:hAnsi="Palatino Linotype"/>
          <w:sz w:val="22"/>
          <w:szCs w:val="22"/>
          <w:lang w:val="el-GR"/>
        </w:rPr>
        <w:t>της θα ανακοινωθεί  το επόμενο διάστημα.</w:t>
      </w:r>
    </w:p>
    <w:p w:rsidR="007F07C2" w:rsidRPr="007F07C2" w:rsidRDefault="007F07C2" w:rsidP="007F07C2">
      <w:pPr>
        <w:spacing w:line="360" w:lineRule="auto"/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7F07C2" w:rsidRPr="007F07C2" w:rsidRDefault="007F07C2" w:rsidP="007F07C2">
      <w:pPr>
        <w:spacing w:line="360" w:lineRule="auto"/>
        <w:jc w:val="right"/>
        <w:rPr>
          <w:rFonts w:ascii="Palatino Linotype" w:hAnsi="Palatino Linotype"/>
          <w:i/>
          <w:sz w:val="22"/>
          <w:szCs w:val="22"/>
          <w:lang w:val="el-GR"/>
        </w:rPr>
      </w:pPr>
      <w:r w:rsidRPr="007F07C2">
        <w:rPr>
          <w:rFonts w:ascii="Palatino Linotype" w:hAnsi="Palatino Linotype"/>
          <w:sz w:val="22"/>
          <w:szCs w:val="22"/>
          <w:lang w:val="el-GR"/>
        </w:rPr>
        <w:t xml:space="preserve">    </w:t>
      </w:r>
      <w:r w:rsidRPr="007F07C2">
        <w:rPr>
          <w:rFonts w:ascii="Palatino Linotype" w:hAnsi="Palatino Linotype"/>
          <w:i/>
          <w:sz w:val="22"/>
          <w:szCs w:val="22"/>
          <w:lang w:val="el-GR"/>
        </w:rPr>
        <w:t>Γραμματεία ΠΠΣ ΤΜΟΔ</w:t>
      </w:r>
    </w:p>
    <w:p w:rsidR="001F4965" w:rsidRPr="007F07C2" w:rsidRDefault="001F4965" w:rsidP="007F07C2">
      <w:pPr>
        <w:rPr>
          <w:sz w:val="22"/>
          <w:szCs w:val="22"/>
        </w:rPr>
      </w:pPr>
      <w:bookmarkStart w:id="0" w:name="_GoBack"/>
      <w:bookmarkEnd w:id="0"/>
    </w:p>
    <w:sectPr w:rsidR="001F4965" w:rsidRPr="007F07C2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5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8"/>
  </w:num>
  <w:num w:numId="5">
    <w:abstractNumId w:val="27"/>
  </w:num>
  <w:num w:numId="6">
    <w:abstractNumId w:val="10"/>
  </w:num>
  <w:num w:numId="7">
    <w:abstractNumId w:val="0"/>
  </w:num>
  <w:num w:numId="8">
    <w:abstractNumId w:val="20"/>
  </w:num>
  <w:num w:numId="9">
    <w:abstractNumId w:val="12"/>
  </w:num>
  <w:num w:numId="10">
    <w:abstractNumId w:val="9"/>
  </w:num>
  <w:num w:numId="11">
    <w:abstractNumId w:val="5"/>
  </w:num>
  <w:num w:numId="12">
    <w:abstractNumId w:val="24"/>
  </w:num>
  <w:num w:numId="13">
    <w:abstractNumId w:val="17"/>
  </w:num>
  <w:num w:numId="14">
    <w:abstractNumId w:val="15"/>
  </w:num>
  <w:num w:numId="15">
    <w:abstractNumId w:val="18"/>
  </w:num>
  <w:num w:numId="16">
    <w:abstractNumId w:val="25"/>
  </w:num>
  <w:num w:numId="17">
    <w:abstractNumId w:val="1"/>
  </w:num>
  <w:num w:numId="18">
    <w:abstractNumId w:val="23"/>
  </w:num>
  <w:num w:numId="19">
    <w:abstractNumId w:val="26"/>
  </w:num>
  <w:num w:numId="20">
    <w:abstractNumId w:val="4"/>
  </w:num>
  <w:num w:numId="21">
    <w:abstractNumId w:val="19"/>
  </w:num>
  <w:num w:numId="22">
    <w:abstractNumId w:val="21"/>
  </w:num>
  <w:num w:numId="23">
    <w:abstractNumId w:val="16"/>
  </w:num>
  <w:num w:numId="24">
    <w:abstractNumId w:val="7"/>
  </w:num>
  <w:num w:numId="25">
    <w:abstractNumId w:val="6"/>
  </w:num>
  <w:num w:numId="26">
    <w:abstractNumId w:val="11"/>
  </w:num>
  <w:num w:numId="27">
    <w:abstractNumId w:val="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8305D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8DF"/>
    <w:rsid w:val="0018741F"/>
    <w:rsid w:val="001876DA"/>
    <w:rsid w:val="00193794"/>
    <w:rsid w:val="001B0874"/>
    <w:rsid w:val="001B0E07"/>
    <w:rsid w:val="001B7A60"/>
    <w:rsid w:val="001C1D1A"/>
    <w:rsid w:val="001C2BBA"/>
    <w:rsid w:val="001C3A03"/>
    <w:rsid w:val="001C679F"/>
    <w:rsid w:val="001D3495"/>
    <w:rsid w:val="001D7E0D"/>
    <w:rsid w:val="001E0365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20671"/>
    <w:rsid w:val="002207EC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0AA9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AB6"/>
    <w:rsid w:val="00691BD2"/>
    <w:rsid w:val="006A0F40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617B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939E5"/>
    <w:rsid w:val="0079767D"/>
    <w:rsid w:val="007A2D23"/>
    <w:rsid w:val="007B248A"/>
    <w:rsid w:val="007B5343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8F67DA"/>
    <w:rsid w:val="009039C6"/>
    <w:rsid w:val="009046B3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50137"/>
    <w:rsid w:val="00950303"/>
    <w:rsid w:val="009530DB"/>
    <w:rsid w:val="00960F3F"/>
    <w:rsid w:val="0096280E"/>
    <w:rsid w:val="00971985"/>
    <w:rsid w:val="009724B6"/>
    <w:rsid w:val="00975EFE"/>
    <w:rsid w:val="00985319"/>
    <w:rsid w:val="009869AE"/>
    <w:rsid w:val="00991C33"/>
    <w:rsid w:val="009A0CEA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90FBF"/>
    <w:rsid w:val="00A9569D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BAF"/>
    <w:rsid w:val="00B17D9B"/>
    <w:rsid w:val="00B17E5C"/>
    <w:rsid w:val="00B23E1D"/>
    <w:rsid w:val="00B321F0"/>
    <w:rsid w:val="00B37335"/>
    <w:rsid w:val="00B41DAB"/>
    <w:rsid w:val="00B7007B"/>
    <w:rsid w:val="00B732F1"/>
    <w:rsid w:val="00B82A5B"/>
    <w:rsid w:val="00B90DBA"/>
    <w:rsid w:val="00BA14B9"/>
    <w:rsid w:val="00BA6F69"/>
    <w:rsid w:val="00BC0256"/>
    <w:rsid w:val="00BC5B82"/>
    <w:rsid w:val="00BD5A04"/>
    <w:rsid w:val="00BF1BB3"/>
    <w:rsid w:val="00BF335A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539AE"/>
    <w:rsid w:val="00C57FD9"/>
    <w:rsid w:val="00C6032E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160EE"/>
    <w:rsid w:val="00E21C7E"/>
    <w:rsid w:val="00E25618"/>
    <w:rsid w:val="00E277BA"/>
    <w:rsid w:val="00E34870"/>
    <w:rsid w:val="00E420F5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63DB"/>
    <w:rsid w:val="00F06B50"/>
    <w:rsid w:val="00F12C22"/>
    <w:rsid w:val="00F160A2"/>
    <w:rsid w:val="00F163AF"/>
    <w:rsid w:val="00F30335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DE8"/>
    <w:rsid w:val="00F60B96"/>
    <w:rsid w:val="00F7144A"/>
    <w:rsid w:val="00F74968"/>
    <w:rsid w:val="00F756A3"/>
    <w:rsid w:val="00F82516"/>
    <w:rsid w:val="00F90080"/>
    <w:rsid w:val="00F9634B"/>
    <w:rsid w:val="00FA2E99"/>
    <w:rsid w:val="00FB20DE"/>
    <w:rsid w:val="00FB2F61"/>
    <w:rsid w:val="00FB3A86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341</cp:revision>
  <dcterms:created xsi:type="dcterms:W3CDTF">2017-09-25T11:41:00Z</dcterms:created>
  <dcterms:modified xsi:type="dcterms:W3CDTF">2019-04-10T12:03:00Z</dcterms:modified>
</cp:coreProperties>
</file>