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87C1B" w:rsidRPr="00887C1B" w:rsidRDefault="00887C1B" w:rsidP="00887C1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887C1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887C1B">
        <w:rPr>
          <w:rFonts w:ascii="Palatino Linotype" w:eastAsia="Times New Roman" w:hAnsi="Palatino Linotype" w:cs="Tahoma"/>
          <w:b/>
          <w:lang w:val="el-GR" w:eastAsia="el-GR"/>
        </w:rPr>
        <w:t xml:space="preserve"> ΕΠΙΧΕΙΡΗΣΙΑΚΕΣ ΕΦΑΡΜΟΓΕΣ Η/Υ</w:t>
      </w:r>
    </w:p>
    <w:p w:rsidR="00887C1B" w:rsidRPr="00887C1B" w:rsidRDefault="00887C1B" w:rsidP="00887C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887C1B">
        <w:rPr>
          <w:rFonts w:ascii="Palatino Linotype" w:eastAsia="Times New Roman" w:hAnsi="Palatino Linotype" w:cs="Tahoma"/>
          <w:lang w:val="el-GR" w:eastAsia="el-GR"/>
        </w:rPr>
        <w:t>ΔΙΔΑΣΚΩΝ: Π. ΚΑΒΑΣΑΛΗΣ</w:t>
      </w:r>
    </w:p>
    <w:p w:rsidR="00887C1B" w:rsidRPr="00887C1B" w:rsidRDefault="00887C1B" w:rsidP="00887C1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887C1B" w:rsidRPr="00887C1B" w:rsidRDefault="00887C1B" w:rsidP="00887C1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887C1B">
        <w:rPr>
          <w:rFonts w:ascii="Palatino Linotype" w:eastAsia="Times New Roman" w:hAnsi="Palatino Linotype" w:cs="Tahoma"/>
          <w:lang w:val="el-GR" w:eastAsia="el-GR"/>
        </w:rPr>
        <w:t>Χίος, 13/01/2022</w:t>
      </w:r>
    </w:p>
    <w:p w:rsidR="00887C1B" w:rsidRPr="00887C1B" w:rsidRDefault="00887C1B" w:rsidP="00887C1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87C1B" w:rsidRPr="00887C1B" w:rsidRDefault="00887C1B" w:rsidP="00887C1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887C1B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887C1B" w:rsidRPr="00887C1B" w:rsidRDefault="00887C1B" w:rsidP="00887C1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887C1B" w:rsidRPr="00887C1B" w:rsidRDefault="00887C1B" w:rsidP="00887C1B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887C1B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887C1B">
        <w:rPr>
          <w:rFonts w:ascii="Palatino Linotype" w:eastAsia="Times New Roman" w:hAnsi="Palatino Linotype" w:cs="Tahoma"/>
          <w:b/>
          <w:lang w:val="el-GR" w:eastAsia="el-GR"/>
        </w:rPr>
        <w:t>Παρασκευή 14/01/2022 και ώρα 09:00-12:00</w:t>
      </w:r>
      <w:r w:rsidRPr="00887C1B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στο </w:t>
      </w:r>
      <w:r w:rsidRPr="00887C1B">
        <w:rPr>
          <w:rFonts w:ascii="Palatino Linotype" w:eastAsia="Times New Roman" w:hAnsi="Palatino Linotype" w:cs="Tahoma"/>
          <w:b/>
          <w:lang w:val="el-GR" w:eastAsia="el-GR"/>
        </w:rPr>
        <w:t xml:space="preserve">ΥΚ3 </w:t>
      </w:r>
      <w:r w:rsidRPr="00887C1B">
        <w:rPr>
          <w:rFonts w:ascii="Palatino Linotype" w:eastAsia="Times New Roman" w:hAnsi="Palatino Linotype" w:cs="Tahoma"/>
          <w:lang w:val="el-GR" w:eastAsia="el-GR"/>
        </w:rPr>
        <w:t>(</w:t>
      </w:r>
      <w:r w:rsidRPr="00887C1B">
        <w:rPr>
          <w:rFonts w:ascii="Palatino Linotype" w:eastAsia="Times New Roman" w:hAnsi="Palatino Linotype" w:cs="Tahoma"/>
          <w:i/>
          <w:lang w:val="el-GR" w:eastAsia="el-GR"/>
        </w:rPr>
        <w:t xml:space="preserve">αναπλήρωση της </w:t>
      </w:r>
      <w:r w:rsidRPr="00887C1B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887C1B">
        <w:rPr>
          <w:rFonts w:ascii="Palatino Linotype" w:eastAsia="Times New Roman" w:hAnsi="Palatino Linotype" w:cs="Tahoma"/>
          <w:i/>
          <w:lang w:val="el-GR" w:eastAsia="el-GR"/>
        </w:rPr>
        <w:t>12/01/2022).</w:t>
      </w:r>
    </w:p>
    <w:p w:rsidR="00887C1B" w:rsidRPr="00887C1B" w:rsidRDefault="00887C1B" w:rsidP="00887C1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887C1B" w:rsidRPr="00887C1B" w:rsidRDefault="00887C1B" w:rsidP="00887C1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87C1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87C1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87C1B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26</cp:revision>
  <dcterms:created xsi:type="dcterms:W3CDTF">2021-12-17T11:11:00Z</dcterms:created>
  <dcterms:modified xsi:type="dcterms:W3CDTF">2022-01-13T13:02:00Z</dcterms:modified>
</cp:coreProperties>
</file>