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BDD" w:rsidRPr="00452BDD" w:rsidRDefault="00452BDD" w:rsidP="00452BD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452BD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52BDD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ΔΙΚΤΥΑΚΩΝ ΕΠΙΧ. ΚΑΙ ΗΛ. ΕΠΙΧΕΙΡΗΜΑΤΙΚΟΤΗΤΑ</w:t>
      </w:r>
    </w:p>
    <w:p w:rsidR="00452BDD" w:rsidRPr="00452BDD" w:rsidRDefault="00452BDD" w:rsidP="00452BD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52BDD">
        <w:rPr>
          <w:rFonts w:ascii="Palatino Linotype" w:eastAsia="Times New Roman" w:hAnsi="Palatino Linotype" w:cs="Tahoma"/>
          <w:lang w:val="el-GR" w:eastAsia="el-GR"/>
        </w:rPr>
        <w:t>ΔΙΔΑΣΚΩΝ: Π. ΚΑΒΑΣΑΛΗΣ</w:t>
      </w:r>
    </w:p>
    <w:p w:rsidR="00452BDD" w:rsidRPr="00452BDD" w:rsidRDefault="00452BDD" w:rsidP="00452BD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52BDD" w:rsidRPr="00452BDD" w:rsidRDefault="00452BDD" w:rsidP="00452B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52BDD">
        <w:rPr>
          <w:rFonts w:ascii="Palatino Linotype" w:eastAsia="Times New Roman" w:hAnsi="Palatino Linotype" w:cs="Tahoma"/>
          <w:lang w:val="el-GR" w:eastAsia="el-GR"/>
        </w:rPr>
        <w:t>Χίος, 16/05/2023</w:t>
      </w:r>
    </w:p>
    <w:p w:rsidR="00452BDD" w:rsidRPr="00452BDD" w:rsidRDefault="00452BDD" w:rsidP="00452B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52BDD" w:rsidRPr="00452BDD" w:rsidRDefault="00452BDD" w:rsidP="00452BD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452BDD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452BDD" w:rsidRPr="00452BDD" w:rsidRDefault="00452BDD" w:rsidP="00452B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52BDD" w:rsidRPr="00452BDD" w:rsidRDefault="00452BDD" w:rsidP="00452BD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452BDD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452BDD">
        <w:rPr>
          <w:rFonts w:ascii="Palatino Linotype" w:eastAsia="Times New Roman" w:hAnsi="Palatino Linotype" w:cs="Tahoma"/>
          <w:b/>
          <w:lang w:val="el-GR" w:eastAsia="el-GR"/>
        </w:rPr>
        <w:t xml:space="preserve">Τετάρτη 17/05/2023 και ώρα 15:00-18:00 </w:t>
      </w:r>
      <w:r w:rsidRPr="00452BDD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452BDD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452BDD">
        <w:rPr>
          <w:rFonts w:ascii="Palatino Linotype" w:eastAsia="Times New Roman" w:hAnsi="Palatino Linotype" w:cs="Tahoma"/>
          <w:lang w:val="el-GR" w:eastAsia="el-GR"/>
        </w:rPr>
        <w:t xml:space="preserve"> στο Συνελεύσεων του Τμήματος</w:t>
      </w:r>
      <w:r w:rsidRPr="00452BDD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452BDD">
        <w:rPr>
          <w:rFonts w:ascii="Palatino Linotype" w:eastAsia="Times New Roman" w:hAnsi="Palatino Linotype" w:cs="Tahoma"/>
          <w:lang w:val="el-GR" w:eastAsia="el-GR"/>
        </w:rPr>
        <w:t>(Κουντουριώτου 41, 2</w:t>
      </w:r>
      <w:r w:rsidRPr="00452BDD">
        <w:rPr>
          <w:rFonts w:ascii="Palatino Linotype" w:eastAsia="Times New Roman" w:hAnsi="Palatino Linotype" w:cs="Tahoma"/>
          <w:vertAlign w:val="superscript"/>
          <w:lang w:val="el-GR" w:eastAsia="el-GR"/>
        </w:rPr>
        <w:t>ος</w:t>
      </w:r>
      <w:r w:rsidRPr="00452BDD">
        <w:rPr>
          <w:rFonts w:ascii="Palatino Linotype" w:eastAsia="Times New Roman" w:hAnsi="Palatino Linotype" w:cs="Tahoma"/>
          <w:lang w:val="el-GR" w:eastAsia="el-GR"/>
        </w:rPr>
        <w:t xml:space="preserve"> όροφος).</w:t>
      </w:r>
    </w:p>
    <w:p w:rsidR="00452BDD" w:rsidRPr="00452BDD" w:rsidRDefault="00452BDD" w:rsidP="00452BD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52BDD" w:rsidRPr="00452BDD" w:rsidRDefault="00452BDD" w:rsidP="00452BD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52BD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2BD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221</cp:revision>
  <dcterms:created xsi:type="dcterms:W3CDTF">2023-02-10T19:45:00Z</dcterms:created>
  <dcterms:modified xsi:type="dcterms:W3CDTF">2023-05-16T11:35:00Z</dcterms:modified>
</cp:coreProperties>
</file>