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BF" w:rsidRPr="00392FBF" w:rsidRDefault="00392FBF" w:rsidP="00392FBF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392FBF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392FBF" w:rsidRPr="00392FBF" w:rsidRDefault="00392FBF" w:rsidP="00392FBF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392FBF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392FBF" w:rsidRPr="00392FBF" w:rsidRDefault="00392FBF" w:rsidP="00392FBF">
      <w:pPr>
        <w:rPr>
          <w:rFonts w:ascii="Palatino Linotype" w:hAnsi="Palatino Linotype" w:cs="Tahoma"/>
          <w:sz w:val="22"/>
          <w:szCs w:val="22"/>
          <w:lang w:val="el-GR"/>
        </w:rPr>
      </w:pPr>
      <w:r w:rsidRPr="00392FBF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392FBF" w:rsidRPr="00392FBF" w:rsidRDefault="00392FBF" w:rsidP="00392FBF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392FBF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392FBF">
        <w:rPr>
          <w:rFonts w:ascii="Palatino Linotype" w:hAnsi="Palatino Linotype" w:cs="Tahoma"/>
          <w:b/>
          <w:sz w:val="22"/>
          <w:szCs w:val="22"/>
          <w:lang w:val="el-GR"/>
        </w:rPr>
        <w:t xml:space="preserve"> ΔΙΟΙΚΗΣΗ ΛΕΙΤΟΥΡΓΙΩΝ</w:t>
      </w:r>
    </w:p>
    <w:p w:rsidR="00392FBF" w:rsidRPr="00392FBF" w:rsidRDefault="00392FBF" w:rsidP="00392FBF">
      <w:pPr>
        <w:rPr>
          <w:rFonts w:ascii="Palatino Linotype" w:hAnsi="Palatino Linotype" w:cs="Tahoma"/>
          <w:sz w:val="22"/>
          <w:szCs w:val="22"/>
          <w:lang w:val="el-GR"/>
        </w:rPr>
      </w:pPr>
      <w:r w:rsidRPr="00392FBF">
        <w:rPr>
          <w:rFonts w:ascii="Palatino Linotype" w:hAnsi="Palatino Linotype" w:cs="Tahoma"/>
          <w:sz w:val="22"/>
          <w:szCs w:val="22"/>
          <w:lang w:val="el-GR"/>
        </w:rPr>
        <w:t>ΔΙΔΑΣΚΩΝ: Β. ΖΕΪΜΠΕΚΗΣ</w:t>
      </w:r>
    </w:p>
    <w:p w:rsidR="00392FBF" w:rsidRPr="00392FBF" w:rsidRDefault="00392FBF" w:rsidP="00392FBF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92FBF" w:rsidRPr="00392FBF" w:rsidRDefault="00392FBF" w:rsidP="00392FBF">
      <w:pPr>
        <w:rPr>
          <w:rFonts w:ascii="Palatino Linotype" w:hAnsi="Palatino Linotype"/>
          <w:sz w:val="22"/>
          <w:szCs w:val="22"/>
          <w:lang w:val="x-none"/>
        </w:rPr>
      </w:pPr>
    </w:p>
    <w:p w:rsidR="00392FBF" w:rsidRPr="00392FBF" w:rsidRDefault="00392FBF" w:rsidP="00392FB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392FBF">
        <w:rPr>
          <w:rFonts w:ascii="Palatino Linotype" w:hAnsi="Palatino Linotype" w:cs="Tahoma"/>
          <w:sz w:val="22"/>
          <w:szCs w:val="22"/>
          <w:lang w:val="el-GR"/>
        </w:rPr>
        <w:t>Χίος, 22 Οκτωβρίου 2018</w:t>
      </w:r>
    </w:p>
    <w:p w:rsidR="00392FBF" w:rsidRPr="00392FBF" w:rsidRDefault="00392FBF" w:rsidP="00392FB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92FBF" w:rsidRPr="00392FBF" w:rsidRDefault="00392FBF" w:rsidP="00392FB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392FB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392FBF" w:rsidRPr="00392FBF" w:rsidRDefault="00392FBF" w:rsidP="00392FB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392FBF" w:rsidRPr="00392FBF" w:rsidRDefault="00392FBF" w:rsidP="00392FBF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392FBF" w:rsidRDefault="00392FBF" w:rsidP="00392FBF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392FBF">
        <w:rPr>
          <w:rFonts w:ascii="Palatino Linotype" w:hAnsi="Palatino Linotype"/>
          <w:sz w:val="22"/>
          <w:szCs w:val="22"/>
          <w:lang w:val="el-GR"/>
        </w:rPr>
        <w:t xml:space="preserve">Η διάλεξη της </w:t>
      </w:r>
      <w:r w:rsidRPr="00392FBF">
        <w:rPr>
          <w:rFonts w:ascii="Palatino Linotype" w:hAnsi="Palatino Linotype"/>
          <w:b/>
          <w:sz w:val="22"/>
          <w:szCs w:val="22"/>
          <w:lang w:val="el-GR"/>
        </w:rPr>
        <w:t>Πέμπτης 29/11/2018</w:t>
      </w:r>
      <w:r w:rsidRPr="00392FBF">
        <w:rPr>
          <w:rFonts w:ascii="Palatino Linotype" w:hAnsi="Palatino Linotype"/>
          <w:sz w:val="22"/>
          <w:szCs w:val="22"/>
          <w:lang w:val="el-GR"/>
        </w:rPr>
        <w:t xml:space="preserve"> για το παραπάνω μάθημα </w:t>
      </w:r>
      <w:r w:rsidRPr="00392FBF">
        <w:rPr>
          <w:rFonts w:ascii="Palatino Linotype" w:hAnsi="Palatino Linotype"/>
          <w:b/>
          <w:sz w:val="22"/>
          <w:szCs w:val="22"/>
          <w:lang w:val="el-GR"/>
        </w:rPr>
        <w:t>αναβάλλεται.</w:t>
      </w:r>
    </w:p>
    <w:p w:rsidR="00204CAA" w:rsidRPr="00392FBF" w:rsidRDefault="00204CAA" w:rsidP="00392FBF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392FBF" w:rsidRPr="00392FBF" w:rsidRDefault="00392FBF" w:rsidP="00392FBF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392FBF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392FBF">
        <w:rPr>
          <w:rFonts w:ascii="Palatino Linotype" w:hAnsi="Palatino Linotype"/>
          <w:b/>
          <w:sz w:val="22"/>
          <w:szCs w:val="22"/>
          <w:lang w:val="el-GR"/>
        </w:rPr>
        <w:t xml:space="preserve">αναπλήρωσή </w:t>
      </w:r>
      <w:r w:rsidRPr="00392FBF">
        <w:rPr>
          <w:rFonts w:ascii="Palatino Linotype" w:hAnsi="Palatino Linotype"/>
          <w:sz w:val="22"/>
          <w:szCs w:val="22"/>
          <w:lang w:val="el-GR"/>
        </w:rPr>
        <w:t xml:space="preserve">της θα πραγματοποιηθεί τη </w:t>
      </w:r>
      <w:r w:rsidRPr="00392FBF">
        <w:rPr>
          <w:rFonts w:ascii="Palatino Linotype" w:hAnsi="Palatino Linotype"/>
          <w:b/>
          <w:sz w:val="22"/>
          <w:szCs w:val="22"/>
          <w:lang w:val="el-GR"/>
        </w:rPr>
        <w:t>Δευτέρα 26/11/2018 και ώρα 18:00-21:00</w:t>
      </w:r>
      <w:r w:rsidRPr="00392FBF">
        <w:rPr>
          <w:rFonts w:ascii="Palatino Linotype" w:hAnsi="Palatino Linotype"/>
          <w:sz w:val="22"/>
          <w:szCs w:val="22"/>
          <w:lang w:val="el-GR"/>
        </w:rPr>
        <w:t xml:space="preserve"> στη Μεγάλη Αίθουσα της Καρραδείου.</w:t>
      </w:r>
    </w:p>
    <w:p w:rsidR="00392FBF" w:rsidRPr="00392FBF" w:rsidRDefault="00392FBF" w:rsidP="00392FBF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392FBF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392FBF" w:rsidRDefault="00392FBF" w:rsidP="00392FBF">
      <w:pPr>
        <w:rPr>
          <w:sz w:val="22"/>
          <w:szCs w:val="22"/>
          <w:lang w:val="el-GR"/>
        </w:rPr>
      </w:pPr>
      <w:r w:rsidRPr="00392FBF">
        <w:rPr>
          <w:sz w:val="22"/>
          <w:szCs w:val="22"/>
          <w:lang w:val="el-GR"/>
        </w:rPr>
        <w:t xml:space="preserve"> </w:t>
      </w:r>
    </w:p>
    <w:sectPr w:rsidR="003442CE" w:rsidRPr="00392FB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DF" w:rsidRDefault="001808DF" w:rsidP="00C95A7A">
      <w:r>
        <w:separator/>
      </w:r>
    </w:p>
  </w:endnote>
  <w:endnote w:type="continuationSeparator" w:id="0">
    <w:p w:rsidR="001808DF" w:rsidRDefault="001808D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DF" w:rsidRDefault="001808DF" w:rsidP="00C95A7A">
      <w:r>
        <w:separator/>
      </w:r>
    </w:p>
  </w:footnote>
  <w:footnote w:type="continuationSeparator" w:id="0">
    <w:p w:rsidR="001808DF" w:rsidRDefault="001808D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92FBF"/>
    <w:rsid w:val="003A4B32"/>
    <w:rsid w:val="003B6D2D"/>
    <w:rsid w:val="003C1092"/>
    <w:rsid w:val="003C12DB"/>
    <w:rsid w:val="003C17E2"/>
    <w:rsid w:val="003C5D89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F95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162</cp:revision>
  <dcterms:created xsi:type="dcterms:W3CDTF">2017-09-25T11:41:00Z</dcterms:created>
  <dcterms:modified xsi:type="dcterms:W3CDTF">2018-10-22T09:58:00Z</dcterms:modified>
</cp:coreProperties>
</file>