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3EA" w:rsidRPr="006913EA" w:rsidRDefault="006913EA" w:rsidP="006913EA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6913E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ΓΕΝΙΚΗ ΛΟΓΙΣΤΙΚΗ-ΑΝΑΛΥΣΗ ΟΙΚΟΝΟΜΙΚΩΝ ΚΑΤΑΣΤΑΣΕΩΝ</w:t>
      </w:r>
    </w:p>
    <w:p w:rsidR="006913EA" w:rsidRPr="006913EA" w:rsidRDefault="006913EA" w:rsidP="006913E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ΔΙΔΑΣΚΩΝ: Ε. ΣΤΑΘΟΥΚΟΣ</w:t>
      </w:r>
    </w:p>
    <w:p w:rsidR="006913EA" w:rsidRPr="006913EA" w:rsidRDefault="006913EA" w:rsidP="006913EA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6913EA" w:rsidRPr="006913EA" w:rsidRDefault="006913EA" w:rsidP="006913E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24/01/2022</w:t>
      </w:r>
    </w:p>
    <w:p w:rsidR="006913EA" w:rsidRPr="006913EA" w:rsidRDefault="006913EA" w:rsidP="006913EA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13EA" w:rsidRPr="006913EA" w:rsidRDefault="006913EA" w:rsidP="006913EA">
      <w:pPr>
        <w:spacing w:after="0" w:line="240" w:lineRule="auto"/>
        <w:jc w:val="both"/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</w:pPr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Η προγραμματισμένη αναπλήρωση της </w:t>
      </w:r>
      <w:r w:rsidRPr="006913E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Παρασκευής 28/01/2022 θα πραγματοποιηθεί 15:00-18:00 </w:t>
      </w:r>
      <w:r w:rsidRPr="006913EA">
        <w:rPr>
          <w:rFonts w:ascii="Palatino Linotype" w:eastAsia="Times New Roman" w:hAnsi="Palatino Linotype" w:cs="Tahoma"/>
          <w:b/>
          <w:sz w:val="20"/>
          <w:szCs w:val="20"/>
          <w:u w:val="single"/>
          <w:lang w:val="el-GR" w:eastAsia="el-GR"/>
        </w:rPr>
        <w:t>και όχι 12:00-15:00</w:t>
      </w:r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όπως αρχικά είχε ανακοινωθεί στη </w:t>
      </w:r>
      <w:r w:rsidRPr="006913E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Μεγάλη Αίθουσα της </w:t>
      </w:r>
      <w:proofErr w:type="spellStart"/>
      <w:r w:rsidRPr="006913E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Καρραδείου</w:t>
      </w:r>
      <w:proofErr w:type="spellEnd"/>
      <w:r w:rsidRPr="006913EA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(</w:t>
      </w:r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Χρ. </w:t>
      </w:r>
      <w:proofErr w:type="spellStart"/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Μάντικα</w:t>
      </w:r>
      <w:proofErr w:type="spellEnd"/>
      <w:r w:rsidRPr="006913EA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13) </w:t>
      </w:r>
      <w:r w:rsidRPr="006913EA">
        <w:rPr>
          <w:rFonts w:ascii="Palatino Linotype" w:eastAsia="Times New Roman" w:hAnsi="Palatino Linotype" w:cs="Tahoma"/>
          <w:i/>
          <w:sz w:val="20"/>
          <w:szCs w:val="20"/>
          <w:lang w:val="el-GR" w:eastAsia="el-GR"/>
        </w:rPr>
        <w:t xml:space="preserve"> (αναπλήρωση της 10/12/2021 η οποία δεν πραγματοποιήθηκε λόγω αδυναμίας προσέλευσης του διδάσκοντα λόγω κακών καιρικών συνθηκών).</w:t>
      </w:r>
    </w:p>
    <w:p w:rsidR="006913EA" w:rsidRPr="006913EA" w:rsidRDefault="006913EA" w:rsidP="006913EA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13EA" w:rsidRPr="006913EA" w:rsidRDefault="006913EA" w:rsidP="006913EA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6913EA" w:rsidRPr="006913EA" w:rsidRDefault="006913EA" w:rsidP="006913EA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6913EA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6913EA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A6B37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D32CD"/>
    <w:rsid w:val="00CE141D"/>
    <w:rsid w:val="00CF141F"/>
    <w:rsid w:val="00D31B70"/>
    <w:rsid w:val="00D36EB6"/>
    <w:rsid w:val="00D63954"/>
    <w:rsid w:val="00D72DC9"/>
    <w:rsid w:val="00DA4F41"/>
    <w:rsid w:val="00DD3D99"/>
    <w:rsid w:val="00E03773"/>
    <w:rsid w:val="00E0390B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37</cp:revision>
  <dcterms:created xsi:type="dcterms:W3CDTF">2021-12-17T11:11:00Z</dcterms:created>
  <dcterms:modified xsi:type="dcterms:W3CDTF">2022-01-24T10:52:00Z</dcterms:modified>
</cp:coreProperties>
</file>