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1726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17263" w:rsidRPr="00C17263" w:rsidRDefault="00C17263" w:rsidP="00C1726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1726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17263" w:rsidRPr="00C17263" w:rsidRDefault="00C17263" w:rsidP="00C17263">
      <w:pPr>
        <w:rPr>
          <w:rFonts w:ascii="Candara" w:hAnsi="Candara" w:cs="Tahoma"/>
          <w:sz w:val="22"/>
          <w:szCs w:val="22"/>
          <w:lang w:val="el-GR"/>
        </w:rPr>
      </w:pPr>
      <w:r w:rsidRPr="00C1726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17263" w:rsidRPr="00C17263" w:rsidRDefault="00C17263" w:rsidP="00C17263">
      <w:pPr>
        <w:rPr>
          <w:rFonts w:ascii="Candara" w:hAnsi="Candara" w:cs="Tahoma"/>
          <w:b/>
          <w:sz w:val="22"/>
          <w:szCs w:val="22"/>
          <w:lang w:val="el-GR"/>
        </w:rPr>
      </w:pPr>
      <w:r w:rsidRPr="00C17263">
        <w:rPr>
          <w:rFonts w:ascii="Candara" w:hAnsi="Candara" w:cs="Tahoma"/>
          <w:sz w:val="22"/>
          <w:szCs w:val="22"/>
          <w:lang w:val="el-GR"/>
        </w:rPr>
        <w:t>ΜΑΘΗΜΑ:</w:t>
      </w:r>
      <w:r w:rsidRPr="00C17263">
        <w:rPr>
          <w:rFonts w:ascii="Candara" w:hAnsi="Candara" w:cs="Tahoma"/>
          <w:b/>
          <w:sz w:val="22"/>
          <w:szCs w:val="22"/>
          <w:lang w:val="el-GR"/>
        </w:rPr>
        <w:t xml:space="preserve"> ΑΝΑΛΥΣΗ ΑΠΟΦΑΣΕΩΝ ΚΑΙ ΜΗΧΑΝΙΚΗ ΓΝΩΣΕΩΝ</w:t>
      </w:r>
    </w:p>
    <w:p w:rsidR="00C17263" w:rsidRPr="00C17263" w:rsidRDefault="00C17263" w:rsidP="00C17263">
      <w:pPr>
        <w:rPr>
          <w:rFonts w:ascii="Candara" w:hAnsi="Candara" w:cs="Tahoma"/>
          <w:sz w:val="22"/>
          <w:szCs w:val="22"/>
          <w:lang w:val="el-GR"/>
        </w:rPr>
      </w:pPr>
      <w:r w:rsidRPr="00C17263">
        <w:rPr>
          <w:rFonts w:ascii="Candara" w:hAnsi="Candara" w:cs="Tahoma"/>
          <w:sz w:val="22"/>
          <w:szCs w:val="22"/>
          <w:lang w:val="el-GR"/>
        </w:rPr>
        <w:t>ΔΙΔΑΣΚΩΝ: Γ. ΔΟΥΝΙΑΣ</w:t>
      </w:r>
    </w:p>
    <w:p w:rsidR="00C17263" w:rsidRPr="00C17263" w:rsidRDefault="00C17263" w:rsidP="00C1726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17263" w:rsidRPr="00C17263" w:rsidRDefault="00C17263" w:rsidP="00C1726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17263" w:rsidRPr="00C17263" w:rsidRDefault="00C17263" w:rsidP="00C1726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17263" w:rsidRPr="00C17263" w:rsidRDefault="00C17263" w:rsidP="00C1726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17263">
        <w:rPr>
          <w:rFonts w:ascii="Candara" w:hAnsi="Candara" w:cs="Tahoma"/>
          <w:sz w:val="22"/>
          <w:szCs w:val="22"/>
          <w:lang w:val="el-GR"/>
        </w:rPr>
        <w:t>Χίος, 3 Νοεμβρίου 2015</w:t>
      </w:r>
    </w:p>
    <w:p w:rsidR="00C17263" w:rsidRPr="00C17263" w:rsidRDefault="00C17263" w:rsidP="00C1726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17263" w:rsidRPr="00C17263" w:rsidRDefault="00C17263" w:rsidP="00C1726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17263" w:rsidRPr="00C17263" w:rsidRDefault="00C17263" w:rsidP="00C1726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1726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17263" w:rsidRPr="00C17263" w:rsidRDefault="00C17263" w:rsidP="00C1726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17263" w:rsidRPr="00C17263" w:rsidRDefault="00C17263" w:rsidP="00C17263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Cs/>
          <w:sz w:val="22"/>
          <w:szCs w:val="22"/>
          <w:lang w:val="el-GR"/>
        </w:rPr>
        <w:t>Στο παραπάνω μάθημα θα ισχύσει το ακόλουθο πρόγραμμα πρόσθετων διαλέξεων:</w:t>
      </w:r>
    </w:p>
    <w:p w:rsidR="00C17263" w:rsidRPr="00C17263" w:rsidRDefault="00C17263" w:rsidP="00C17263">
      <w:pPr>
        <w:numPr>
          <w:ilvl w:val="0"/>
          <w:numId w:val="10"/>
        </w:numPr>
        <w:ind w:left="714" w:hanging="357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Πέμπτη 05/11/2015 και ώρα 15:00-18:00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στην </w:t>
      </w: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αίθουσα Συνελεύσεων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ΤΜΟΔ (</w:t>
      </w:r>
      <w:proofErr w:type="spellStart"/>
      <w:r w:rsidRPr="00C17263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41)</w:t>
      </w:r>
    </w:p>
    <w:p w:rsidR="00C17263" w:rsidRPr="00C17263" w:rsidRDefault="00C17263" w:rsidP="00C17263">
      <w:pPr>
        <w:ind w:left="714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17263" w:rsidRPr="00C17263" w:rsidRDefault="00C17263" w:rsidP="00C17263">
      <w:pPr>
        <w:numPr>
          <w:ilvl w:val="0"/>
          <w:numId w:val="10"/>
        </w:numPr>
        <w:ind w:left="714" w:hanging="357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Πέμπτη 12/11/2015 και ώρα 15:00-18:00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Μεγάλη αίθουσα Ισογείου ΣΕΔ</w:t>
      </w:r>
    </w:p>
    <w:p w:rsidR="00C17263" w:rsidRPr="00C17263" w:rsidRDefault="00C17263" w:rsidP="00C17263">
      <w:pPr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17263" w:rsidRPr="00C17263" w:rsidRDefault="00C17263" w:rsidP="00C17263">
      <w:pPr>
        <w:numPr>
          <w:ilvl w:val="0"/>
          <w:numId w:val="10"/>
        </w:numPr>
        <w:ind w:left="714" w:hanging="357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Πέμπτη 19/11/2015 και ώρα 15:00-18:00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Ισογείου ΣΕΔ </w:t>
      </w:r>
    </w:p>
    <w:p w:rsidR="00C17263" w:rsidRPr="00C17263" w:rsidRDefault="00C17263" w:rsidP="00C17263">
      <w:pPr>
        <w:pStyle w:val="a6"/>
        <w:rPr>
          <w:rFonts w:ascii="Candara" w:hAnsi="Candara" w:cs="Tahoma"/>
          <w:b/>
          <w:bCs/>
          <w:sz w:val="22"/>
          <w:szCs w:val="22"/>
        </w:rPr>
      </w:pPr>
    </w:p>
    <w:p w:rsidR="00C17263" w:rsidRPr="00C17263" w:rsidRDefault="00C17263" w:rsidP="00C17263">
      <w:pPr>
        <w:numPr>
          <w:ilvl w:val="0"/>
          <w:numId w:val="10"/>
        </w:numPr>
        <w:ind w:left="714" w:hanging="357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Πέμπτη 26/11/2015 και ώρα 15:00-18:00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στην </w:t>
      </w: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αίθουσα Συνελεύσεων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ΤΜΟΔ (</w:t>
      </w:r>
      <w:proofErr w:type="spellStart"/>
      <w:r w:rsidRPr="00C17263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41)</w:t>
      </w:r>
    </w:p>
    <w:p w:rsidR="00C17263" w:rsidRPr="00C17263" w:rsidRDefault="00C17263" w:rsidP="00C17263">
      <w:pPr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17263" w:rsidRPr="00C17263" w:rsidRDefault="00C17263" w:rsidP="00C17263">
      <w:pPr>
        <w:numPr>
          <w:ilvl w:val="0"/>
          <w:numId w:val="10"/>
        </w:numPr>
        <w:ind w:left="714" w:hanging="357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Πέμπτη 03/12/2015 και ώρα 15:00-18:00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Ισογείου ΣΕΔ </w:t>
      </w:r>
    </w:p>
    <w:p w:rsidR="00C17263" w:rsidRPr="00C17263" w:rsidRDefault="00C17263" w:rsidP="00C17263">
      <w:pPr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17263" w:rsidRPr="00C17263" w:rsidRDefault="00C17263" w:rsidP="00C17263">
      <w:pPr>
        <w:numPr>
          <w:ilvl w:val="0"/>
          <w:numId w:val="10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Πέμπτη 10/12/2015 και ώρα 15:00-18:00</w:t>
      </w:r>
      <w:r w:rsidRPr="00C17263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C17263">
        <w:rPr>
          <w:rFonts w:ascii="Candara" w:hAnsi="Candara" w:cs="Tahoma"/>
          <w:b/>
          <w:bCs/>
          <w:sz w:val="22"/>
          <w:szCs w:val="22"/>
          <w:lang w:val="el-GR"/>
        </w:rPr>
        <w:t>Μεγάλη αίθουσα Ισογείου ΣΕΔ</w:t>
      </w:r>
    </w:p>
    <w:p w:rsidR="00C17263" w:rsidRPr="00C17263" w:rsidRDefault="00C17263" w:rsidP="00C1726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17263" w:rsidRPr="00C17263" w:rsidRDefault="00C17263" w:rsidP="00C17263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C1726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17263" w:rsidRDefault="002A5B05" w:rsidP="00C17263">
      <w:pPr>
        <w:rPr>
          <w:sz w:val="22"/>
          <w:szCs w:val="22"/>
        </w:rPr>
      </w:pPr>
    </w:p>
    <w:sectPr w:rsidR="002A5B05" w:rsidRPr="00C1726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17263">
    <w:pPr>
      <w:pStyle w:val="a5"/>
      <w:rPr>
        <w:lang w:val="el-GR"/>
      </w:rPr>
    </w:pPr>
  </w:p>
  <w:p w:rsidR="003F5839" w:rsidRPr="00863F1D" w:rsidRDefault="00C1726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E1A65"/>
    <w:rsid w:val="005F51C4"/>
    <w:rsid w:val="00605344"/>
    <w:rsid w:val="006335F2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BF2AD2"/>
    <w:rsid w:val="00C066AC"/>
    <w:rsid w:val="00C17263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E03F6D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56</cp:revision>
  <dcterms:created xsi:type="dcterms:W3CDTF">2015-09-28T13:06:00Z</dcterms:created>
  <dcterms:modified xsi:type="dcterms:W3CDTF">2015-11-05T07:15:00Z</dcterms:modified>
</cp:coreProperties>
</file>