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1013CB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ΕΡΓΑΣΤΗΡΙΟ ΕΙΣΑΓΩΓΗΣ ΣΤΗΝ ΠΛΗΡΟΦΟΡΙΚΗ</w:t>
      </w:r>
    </w:p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Ε. ΜΕΝΝΗΣ</w:t>
      </w:r>
    </w:p>
    <w:p w:rsidR="001013CB" w:rsidRPr="001013CB" w:rsidRDefault="001013CB" w:rsidP="001013C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1013CB" w:rsidRPr="001013CB" w:rsidRDefault="001013CB" w:rsidP="001013CB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013CB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1013CB" w:rsidRPr="001013CB" w:rsidRDefault="001013CB" w:rsidP="001013C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1013CB" w:rsidRPr="001013CB" w:rsidRDefault="001013CB" w:rsidP="001013C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1013CB" w:rsidRPr="001013CB" w:rsidRDefault="001013CB" w:rsidP="001013CB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1013CB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1013CB" w:rsidRPr="001013CB" w:rsidRDefault="001013CB" w:rsidP="001013C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 w:rsidRPr="001013CB">
        <w:rPr>
          <w:rFonts w:ascii="Candara" w:hAnsi="Candara"/>
          <w:sz w:val="22"/>
          <w:szCs w:val="22"/>
          <w:lang w:val="el-GR"/>
        </w:rPr>
        <w:t>Οι φοιτητές της 3</w:t>
      </w:r>
      <w:r w:rsidRPr="001013CB">
        <w:rPr>
          <w:rFonts w:ascii="Candara" w:hAnsi="Candara"/>
          <w:sz w:val="22"/>
          <w:szCs w:val="22"/>
          <w:vertAlign w:val="superscript"/>
          <w:lang w:val="el-GR"/>
        </w:rPr>
        <w:t>ης</w:t>
      </w:r>
      <w:r w:rsidRPr="001013CB">
        <w:rPr>
          <w:rFonts w:ascii="Candara" w:hAnsi="Candara"/>
          <w:sz w:val="22"/>
          <w:szCs w:val="22"/>
          <w:lang w:val="el-GR"/>
        </w:rPr>
        <w:t xml:space="preserve"> Ομάδας (Παρασκευή, 12-3), αφού επιλύσουν την Α’ Ομάδα ασκήσεων (είναι αναρτημένη στο </w:t>
      </w:r>
      <w:proofErr w:type="spellStart"/>
      <w:r w:rsidRPr="001013CB">
        <w:rPr>
          <w:rFonts w:ascii="Candara" w:hAnsi="Candara"/>
          <w:sz w:val="22"/>
          <w:szCs w:val="22"/>
          <w:lang w:val="en-US"/>
        </w:rPr>
        <w:t>eclass</w:t>
      </w:r>
      <w:proofErr w:type="spellEnd"/>
      <w:r w:rsidRPr="001013CB">
        <w:rPr>
          <w:rFonts w:ascii="Candara" w:hAnsi="Candara"/>
          <w:sz w:val="22"/>
          <w:szCs w:val="22"/>
          <w:lang w:val="el-GR"/>
        </w:rPr>
        <w:t>.</w:t>
      </w:r>
      <w:proofErr w:type="spellStart"/>
      <w:r w:rsidRPr="001013CB">
        <w:rPr>
          <w:rFonts w:ascii="Candara" w:hAnsi="Candara"/>
          <w:sz w:val="22"/>
          <w:szCs w:val="22"/>
          <w:lang w:val="en-US"/>
        </w:rPr>
        <w:t>aegean</w:t>
      </w:r>
      <w:proofErr w:type="spellEnd"/>
      <w:r w:rsidRPr="001013CB">
        <w:rPr>
          <w:rFonts w:ascii="Candara" w:hAnsi="Candara"/>
          <w:sz w:val="22"/>
          <w:szCs w:val="22"/>
          <w:lang w:val="el-GR"/>
        </w:rPr>
        <w:t>.</w:t>
      </w:r>
      <w:proofErr w:type="spellStart"/>
      <w:r w:rsidRPr="001013CB">
        <w:rPr>
          <w:rFonts w:ascii="Candara" w:hAnsi="Candara"/>
          <w:sz w:val="22"/>
          <w:szCs w:val="22"/>
          <w:lang w:val="en-US"/>
        </w:rPr>
        <w:t>gr</w:t>
      </w:r>
      <w:proofErr w:type="spellEnd"/>
      <w:r w:rsidRPr="001013CB">
        <w:rPr>
          <w:rFonts w:ascii="Candara" w:hAnsi="Candara"/>
          <w:sz w:val="22"/>
          <w:szCs w:val="22"/>
          <w:lang w:val="el-GR"/>
        </w:rPr>
        <w:t xml:space="preserve"> στον ομώνυμο δεσμό) σε περιβάλλον </w:t>
      </w:r>
      <w:r w:rsidRPr="001013CB">
        <w:rPr>
          <w:rFonts w:ascii="Candara" w:hAnsi="Candara"/>
          <w:sz w:val="22"/>
          <w:szCs w:val="22"/>
          <w:lang w:val="en-US"/>
        </w:rPr>
        <w:t>Linux</w:t>
      </w:r>
      <w:r w:rsidRPr="001013CB">
        <w:rPr>
          <w:rFonts w:ascii="Candara" w:hAnsi="Candara"/>
          <w:sz w:val="22"/>
          <w:szCs w:val="22"/>
          <w:lang w:val="el-GR"/>
        </w:rPr>
        <w:t xml:space="preserve"> θα πρέπει να αντιγράψουν τον κώδικα στον επεξεργαστή κειμένου και να αναρτήσουν το τελικό αρχείο (το οποίο θα περιλαμβάνει και τις 4 ασκήσεις) στο σχετικό σύνδεσμο του </w:t>
      </w:r>
      <w:proofErr w:type="spellStart"/>
      <w:r w:rsidRPr="001013CB">
        <w:rPr>
          <w:rFonts w:ascii="Candara" w:hAnsi="Candara"/>
          <w:sz w:val="22"/>
          <w:szCs w:val="22"/>
          <w:lang w:val="en-US"/>
        </w:rPr>
        <w:t>eclass</w:t>
      </w:r>
      <w:proofErr w:type="spellEnd"/>
      <w:r w:rsidRPr="001013CB">
        <w:rPr>
          <w:rFonts w:ascii="Candara" w:hAnsi="Candara"/>
          <w:sz w:val="22"/>
          <w:szCs w:val="22"/>
          <w:lang w:val="el-GR"/>
        </w:rPr>
        <w:t xml:space="preserve"> με τίτλο: </w:t>
      </w:r>
      <w:r w:rsidRPr="001013CB">
        <w:rPr>
          <w:rFonts w:ascii="Candara" w:hAnsi="Candara"/>
          <w:b/>
          <w:bCs/>
          <w:sz w:val="22"/>
          <w:szCs w:val="22"/>
          <w:lang w:val="el-GR"/>
        </w:rPr>
        <w:t>Παράδοση 1</w:t>
      </w:r>
      <w:r w:rsidRPr="001013CB">
        <w:rPr>
          <w:rFonts w:ascii="Candara" w:hAnsi="Candara"/>
          <w:b/>
          <w:bCs/>
          <w:sz w:val="22"/>
          <w:szCs w:val="22"/>
          <w:vertAlign w:val="superscript"/>
          <w:lang w:val="el-GR"/>
        </w:rPr>
        <w:t>ης</w:t>
      </w:r>
      <w:r w:rsidRPr="001013CB">
        <w:rPr>
          <w:rFonts w:ascii="Candara" w:hAnsi="Candara"/>
          <w:b/>
          <w:bCs/>
          <w:sz w:val="22"/>
          <w:szCs w:val="22"/>
          <w:lang w:val="el-GR"/>
        </w:rPr>
        <w:t xml:space="preserve"> Εργασίας για την 3</w:t>
      </w:r>
      <w:r w:rsidRPr="001013CB">
        <w:rPr>
          <w:rFonts w:ascii="Candara" w:hAnsi="Candara"/>
          <w:b/>
          <w:bCs/>
          <w:sz w:val="22"/>
          <w:szCs w:val="22"/>
          <w:vertAlign w:val="superscript"/>
          <w:lang w:val="el-GR"/>
        </w:rPr>
        <w:t>η</w:t>
      </w:r>
      <w:r w:rsidRPr="001013CB">
        <w:rPr>
          <w:rFonts w:ascii="Candara" w:hAnsi="Candara"/>
          <w:b/>
          <w:bCs/>
          <w:sz w:val="22"/>
          <w:szCs w:val="22"/>
          <w:lang w:val="el-GR"/>
        </w:rPr>
        <w:t xml:space="preserve"> Ομάδα</w:t>
      </w:r>
    </w:p>
    <w:p w:rsidR="001013CB" w:rsidRPr="001013CB" w:rsidRDefault="001013CB" w:rsidP="001013C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1013CB" w:rsidRPr="001013CB" w:rsidRDefault="001013CB" w:rsidP="001013CB">
      <w:pPr>
        <w:jc w:val="both"/>
        <w:rPr>
          <w:rFonts w:ascii="Candara" w:hAnsi="Candara"/>
          <w:sz w:val="22"/>
          <w:szCs w:val="22"/>
          <w:lang w:val="el-GR"/>
        </w:rPr>
      </w:pPr>
      <w:r w:rsidRPr="001013CB">
        <w:rPr>
          <w:rFonts w:ascii="Candara" w:hAnsi="Candara"/>
          <w:b/>
          <w:bCs/>
          <w:sz w:val="22"/>
          <w:szCs w:val="22"/>
          <w:lang w:val="el-GR"/>
        </w:rPr>
        <w:t xml:space="preserve">Η προθεσμία ορίστηκε για την Παρασκευή 11 Μαρτίου 2016. </w:t>
      </w:r>
      <w:r w:rsidRPr="001013CB">
        <w:rPr>
          <w:rFonts w:ascii="Candara" w:hAnsi="Candara"/>
          <w:sz w:val="22"/>
          <w:szCs w:val="22"/>
          <w:lang w:val="el-GR"/>
        </w:rPr>
        <w:t>Η</w:t>
      </w:r>
      <w:r w:rsidRPr="001013CB">
        <w:rPr>
          <w:rFonts w:ascii="Candara" w:hAnsi="Candara"/>
          <w:b/>
          <w:bCs/>
          <w:sz w:val="22"/>
          <w:szCs w:val="22"/>
          <w:lang w:val="el-GR"/>
        </w:rPr>
        <w:t xml:space="preserve"> </w:t>
      </w:r>
      <w:r w:rsidRPr="001013CB">
        <w:rPr>
          <w:rFonts w:ascii="Candara" w:hAnsi="Candara"/>
          <w:sz w:val="22"/>
          <w:szCs w:val="22"/>
          <w:lang w:val="el-GR"/>
        </w:rPr>
        <w:t xml:space="preserve">βαθμολογία της εργασίας θα ολοκληρωθεί όταν πραγματοποιηθεί και η προφορική – εργαστηριακή εξέταση των φοιτητών στις αντίστοιχες ασκήσεις. Η επίλυση των ασκήσεων είναι υποχρεωτική για όλους και θα βαθμολογεί με το 5% του συνολικού βαθμού. </w:t>
      </w:r>
    </w:p>
    <w:p w:rsidR="001013CB" w:rsidRPr="001013CB" w:rsidRDefault="001013CB" w:rsidP="001013CB">
      <w:pPr>
        <w:jc w:val="both"/>
        <w:rPr>
          <w:rFonts w:ascii="Candara" w:hAnsi="Candara"/>
          <w:sz w:val="22"/>
          <w:szCs w:val="22"/>
          <w:lang w:val="el-GR"/>
        </w:rPr>
      </w:pPr>
    </w:p>
    <w:p w:rsidR="001013CB" w:rsidRPr="001013CB" w:rsidRDefault="001013CB" w:rsidP="001013CB">
      <w:pPr>
        <w:jc w:val="both"/>
        <w:rPr>
          <w:rFonts w:ascii="Candara" w:hAnsi="Candara"/>
          <w:sz w:val="22"/>
          <w:szCs w:val="22"/>
          <w:lang w:val="el-GR"/>
        </w:rPr>
      </w:pPr>
      <w:r w:rsidRPr="001013CB">
        <w:rPr>
          <w:rFonts w:ascii="Candara" w:hAnsi="Candara"/>
          <w:sz w:val="22"/>
          <w:szCs w:val="22"/>
          <w:lang w:val="el-GR"/>
        </w:rPr>
        <w:t xml:space="preserve">Περισσότερες πληροφορίες θα βρείτε στις ανακοινώσεις του </w:t>
      </w:r>
      <w:proofErr w:type="spellStart"/>
      <w:r w:rsidRPr="001013CB">
        <w:rPr>
          <w:rFonts w:ascii="Candara" w:hAnsi="Candara"/>
          <w:sz w:val="22"/>
          <w:szCs w:val="22"/>
          <w:lang w:val="en-US"/>
        </w:rPr>
        <w:t>eclass</w:t>
      </w:r>
      <w:proofErr w:type="spellEnd"/>
      <w:r w:rsidRPr="001013CB">
        <w:rPr>
          <w:rFonts w:ascii="Candara" w:hAnsi="Candara"/>
          <w:sz w:val="22"/>
          <w:szCs w:val="22"/>
          <w:lang w:val="el-GR"/>
        </w:rPr>
        <w:t xml:space="preserve"> στη σελίδα του μαθήματος.</w:t>
      </w:r>
    </w:p>
    <w:p w:rsidR="001013CB" w:rsidRPr="001013CB" w:rsidRDefault="001013CB" w:rsidP="001013CB">
      <w:pPr>
        <w:jc w:val="both"/>
        <w:rPr>
          <w:rFonts w:ascii="Candara" w:hAnsi="Candara"/>
          <w:sz w:val="22"/>
          <w:szCs w:val="22"/>
          <w:lang w:val="el-GR"/>
        </w:rPr>
      </w:pPr>
    </w:p>
    <w:p w:rsidR="001013CB" w:rsidRPr="001013CB" w:rsidRDefault="001013CB" w:rsidP="001013CB">
      <w:pPr>
        <w:jc w:val="both"/>
        <w:rPr>
          <w:rFonts w:ascii="Candara" w:hAnsi="Candara"/>
          <w:sz w:val="22"/>
          <w:szCs w:val="22"/>
        </w:rPr>
      </w:pPr>
      <w:r w:rsidRPr="001013CB">
        <w:rPr>
          <w:rFonts w:ascii="Candara" w:hAnsi="Candara"/>
          <w:sz w:val="22"/>
          <w:szCs w:val="22"/>
        </w:rPr>
        <w:t xml:space="preserve">Ο </w:t>
      </w:r>
      <w:proofErr w:type="spellStart"/>
      <w:r w:rsidRPr="001013CB">
        <w:rPr>
          <w:rFonts w:ascii="Candara" w:hAnsi="Candara"/>
          <w:sz w:val="22"/>
          <w:szCs w:val="22"/>
        </w:rPr>
        <w:t>Διδάσκων</w:t>
      </w:r>
      <w:proofErr w:type="spellEnd"/>
      <w:r w:rsidRPr="001013CB">
        <w:rPr>
          <w:rFonts w:ascii="Candara" w:hAnsi="Candara"/>
          <w:b/>
          <w:bCs/>
          <w:sz w:val="22"/>
          <w:szCs w:val="22"/>
        </w:rPr>
        <w:t xml:space="preserve"> </w:t>
      </w:r>
    </w:p>
    <w:p w:rsidR="002A5B05" w:rsidRPr="001013CB" w:rsidRDefault="002A5B05" w:rsidP="001013CB">
      <w:pPr>
        <w:rPr>
          <w:sz w:val="22"/>
          <w:szCs w:val="22"/>
        </w:rPr>
      </w:pPr>
    </w:p>
    <w:sectPr w:rsidR="002A5B05" w:rsidRPr="001013C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013CB">
    <w:pPr>
      <w:pStyle w:val="a5"/>
      <w:rPr>
        <w:lang w:val="el-GR"/>
      </w:rPr>
    </w:pPr>
  </w:p>
  <w:p w:rsidR="003F5839" w:rsidRPr="00863F1D" w:rsidRDefault="001013C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166</cp:revision>
  <dcterms:created xsi:type="dcterms:W3CDTF">2015-09-28T13:06:00Z</dcterms:created>
  <dcterms:modified xsi:type="dcterms:W3CDTF">2016-03-07T10:21:00Z</dcterms:modified>
</cp:coreProperties>
</file>