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D3" w:rsidRPr="00B94FD7" w:rsidRDefault="00D61CD3" w:rsidP="00D61CD3">
      <w:pPr>
        <w:jc w:val="both"/>
        <w:rPr>
          <w:rFonts w:ascii="Candara" w:hAnsi="Candara"/>
          <w:sz w:val="22"/>
          <w:szCs w:val="22"/>
          <w:lang w:val="el-GR"/>
        </w:rPr>
      </w:pPr>
      <w:r w:rsidRPr="00B94FD7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D61CD3" w:rsidRPr="00B94FD7" w:rsidRDefault="00D61CD3" w:rsidP="00D61CD3">
      <w:pPr>
        <w:jc w:val="both"/>
        <w:rPr>
          <w:rFonts w:ascii="Candara" w:hAnsi="Candara"/>
          <w:sz w:val="22"/>
          <w:szCs w:val="22"/>
          <w:lang w:val="el-GR"/>
        </w:rPr>
      </w:pPr>
      <w:r w:rsidRPr="00B94FD7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D61CD3" w:rsidRPr="00B94FD7" w:rsidRDefault="00D61CD3" w:rsidP="00D61CD3">
      <w:pPr>
        <w:jc w:val="both"/>
        <w:rPr>
          <w:rFonts w:ascii="Candara" w:hAnsi="Candara"/>
          <w:sz w:val="22"/>
          <w:szCs w:val="22"/>
          <w:lang w:val="el-GR"/>
        </w:rPr>
      </w:pPr>
      <w:r w:rsidRPr="00B94FD7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D61CD3" w:rsidRPr="00B94FD7" w:rsidRDefault="00D61CD3" w:rsidP="00D61CD3">
      <w:pPr>
        <w:jc w:val="both"/>
        <w:rPr>
          <w:rFonts w:ascii="Candara" w:hAnsi="Candara"/>
          <w:sz w:val="22"/>
          <w:szCs w:val="22"/>
          <w:lang w:val="el-GR"/>
        </w:rPr>
      </w:pPr>
      <w:r w:rsidRPr="00B94FD7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B94FD7">
        <w:rPr>
          <w:rFonts w:ascii="Candara" w:hAnsi="Candara"/>
          <w:b/>
          <w:sz w:val="22"/>
          <w:szCs w:val="22"/>
          <w:lang w:val="el-GR"/>
        </w:rPr>
        <w:t>ΑΝΑΛΥΣΗ ΚΟΣΤΟΥΣ – ΟΦΕΛΟΥΣ ΚΑΙ ΕΠΕΝΔΥΤΙΚΕΣ ΑΠΟΦΑΣΕΙΣ</w:t>
      </w:r>
    </w:p>
    <w:p w:rsidR="00D61CD3" w:rsidRPr="00B94FD7" w:rsidRDefault="00D61CD3" w:rsidP="00D61CD3">
      <w:pPr>
        <w:jc w:val="both"/>
        <w:rPr>
          <w:rFonts w:ascii="Candara" w:hAnsi="Candara"/>
          <w:sz w:val="22"/>
          <w:szCs w:val="22"/>
          <w:lang w:val="el-GR"/>
        </w:rPr>
      </w:pPr>
      <w:r w:rsidRPr="00B94FD7">
        <w:rPr>
          <w:rFonts w:ascii="Candara" w:hAnsi="Candara"/>
          <w:sz w:val="22"/>
          <w:szCs w:val="22"/>
          <w:lang w:val="el-GR"/>
        </w:rPr>
        <w:t>ΔΙΔΑΣΚΩΝ: Γ. ΔΟΥΝΙΑΣ</w:t>
      </w:r>
    </w:p>
    <w:p w:rsidR="00D61CD3" w:rsidRPr="00B94FD7" w:rsidRDefault="00D61CD3" w:rsidP="00D61CD3">
      <w:pPr>
        <w:jc w:val="both"/>
        <w:rPr>
          <w:rFonts w:ascii="Candara" w:hAnsi="Candara"/>
          <w:sz w:val="22"/>
          <w:szCs w:val="22"/>
          <w:lang w:val="el-GR"/>
        </w:rPr>
      </w:pPr>
    </w:p>
    <w:p w:rsidR="00D61CD3" w:rsidRPr="00B94FD7" w:rsidRDefault="00D61CD3" w:rsidP="00D61CD3">
      <w:pPr>
        <w:jc w:val="right"/>
        <w:rPr>
          <w:rFonts w:ascii="Candara" w:hAnsi="Candara"/>
          <w:sz w:val="22"/>
          <w:szCs w:val="22"/>
          <w:lang w:val="el-GR"/>
        </w:rPr>
      </w:pPr>
      <w:r w:rsidRPr="00B94FD7">
        <w:rPr>
          <w:rFonts w:ascii="Candara" w:hAnsi="Candara"/>
          <w:sz w:val="22"/>
          <w:szCs w:val="22"/>
          <w:lang w:val="el-GR"/>
        </w:rPr>
        <w:t xml:space="preserve">Χίος, 21/03/2016 </w:t>
      </w:r>
    </w:p>
    <w:p w:rsidR="00D61CD3" w:rsidRPr="00B94FD7" w:rsidRDefault="00D61CD3" w:rsidP="00D61CD3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D61CD3" w:rsidRPr="00B94FD7" w:rsidRDefault="00D61CD3" w:rsidP="00D61CD3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94FD7">
        <w:rPr>
          <w:rFonts w:ascii="Candara" w:hAnsi="Candara"/>
          <w:b/>
          <w:sz w:val="22"/>
          <w:szCs w:val="22"/>
          <w:lang w:val="el-GR"/>
        </w:rPr>
        <w:t>Ανακοίνωση</w:t>
      </w:r>
    </w:p>
    <w:p w:rsidR="00D61CD3" w:rsidRPr="00B94FD7" w:rsidRDefault="00D61CD3" w:rsidP="00D61CD3">
      <w:pPr>
        <w:jc w:val="both"/>
        <w:rPr>
          <w:rFonts w:ascii="Candara" w:hAnsi="Candara"/>
          <w:sz w:val="22"/>
          <w:szCs w:val="22"/>
          <w:lang w:val="el-GR"/>
        </w:rPr>
      </w:pPr>
      <w:r w:rsidRPr="00B94FD7">
        <w:rPr>
          <w:rFonts w:ascii="Candara" w:hAnsi="Candara"/>
          <w:sz w:val="22"/>
          <w:szCs w:val="22"/>
          <w:lang w:val="el-GR"/>
        </w:rPr>
        <w:t>Το μάθημα που χάνεται λόγω της αργίας της 25</w:t>
      </w:r>
      <w:r w:rsidRPr="00B94FD7">
        <w:rPr>
          <w:rFonts w:ascii="Candara" w:hAnsi="Candara"/>
          <w:sz w:val="22"/>
          <w:szCs w:val="22"/>
          <w:vertAlign w:val="superscript"/>
          <w:lang w:val="el-GR"/>
        </w:rPr>
        <w:t>ης</w:t>
      </w:r>
      <w:r w:rsidRPr="00B94FD7">
        <w:rPr>
          <w:rFonts w:ascii="Candara" w:hAnsi="Candara"/>
          <w:sz w:val="22"/>
          <w:szCs w:val="22"/>
          <w:lang w:val="el-GR"/>
        </w:rPr>
        <w:t xml:space="preserve"> Μαρτίου θα γίνει την προηγούμενη μέρα Πέμπτη 24/3 ώρα 15.00-18.00 στη Μεγάλη Αίθουσα Ισογείου.</w:t>
      </w:r>
    </w:p>
    <w:p w:rsidR="00D61CD3" w:rsidRPr="00B94FD7" w:rsidRDefault="00D61CD3" w:rsidP="00D61CD3">
      <w:pPr>
        <w:jc w:val="both"/>
        <w:rPr>
          <w:rFonts w:ascii="Candara" w:hAnsi="Candara"/>
          <w:sz w:val="22"/>
          <w:szCs w:val="22"/>
          <w:lang w:val="el-GR"/>
        </w:rPr>
      </w:pPr>
    </w:p>
    <w:p w:rsidR="00D61CD3" w:rsidRPr="00B94FD7" w:rsidRDefault="00D61CD3" w:rsidP="00D61CD3">
      <w:pPr>
        <w:jc w:val="both"/>
        <w:rPr>
          <w:rFonts w:ascii="Candara" w:hAnsi="Candara"/>
          <w:sz w:val="22"/>
          <w:szCs w:val="22"/>
          <w:lang w:val="el-GR"/>
        </w:rPr>
      </w:pPr>
      <w:r w:rsidRPr="00B94FD7">
        <w:rPr>
          <w:rFonts w:ascii="Candara" w:hAnsi="Candara"/>
          <w:sz w:val="22"/>
          <w:szCs w:val="22"/>
          <w:lang w:val="el-GR"/>
        </w:rPr>
        <w:t xml:space="preserve">Επίσης θα γίνει πρόσθετο μάθημα την Πέμπτη 31/3 ώρα 15.00-18.00 στη Μικρή Αίθουσα Ορόφου του </w:t>
      </w:r>
      <w:proofErr w:type="spellStart"/>
      <w:r w:rsidRPr="00B94FD7">
        <w:rPr>
          <w:rFonts w:ascii="Candara" w:hAnsi="Candara"/>
          <w:sz w:val="22"/>
          <w:szCs w:val="22"/>
          <w:lang w:val="el-GR"/>
        </w:rPr>
        <w:t>Μιχαλείου</w:t>
      </w:r>
      <w:proofErr w:type="spellEnd"/>
      <w:r w:rsidRPr="00B94FD7">
        <w:rPr>
          <w:rFonts w:ascii="Candara" w:hAnsi="Candara"/>
          <w:sz w:val="22"/>
          <w:szCs w:val="22"/>
          <w:lang w:val="el-GR"/>
        </w:rPr>
        <w:t xml:space="preserve"> κτιρίου. </w:t>
      </w:r>
      <w:r w:rsidRPr="00B94FD7">
        <w:rPr>
          <w:rFonts w:ascii="Candara" w:hAnsi="Candara"/>
          <w:sz w:val="22"/>
          <w:szCs w:val="22"/>
        </w:rPr>
        <w:t> </w:t>
      </w:r>
    </w:p>
    <w:p w:rsidR="00D61CD3" w:rsidRPr="00B94FD7" w:rsidRDefault="00D61CD3" w:rsidP="00D61CD3">
      <w:pPr>
        <w:jc w:val="both"/>
        <w:rPr>
          <w:rFonts w:ascii="Candara" w:hAnsi="Candara"/>
          <w:sz w:val="22"/>
          <w:szCs w:val="22"/>
          <w:lang w:val="el-GR"/>
        </w:rPr>
      </w:pPr>
    </w:p>
    <w:p w:rsidR="00D61CD3" w:rsidRPr="00B94FD7" w:rsidRDefault="00D61CD3" w:rsidP="00D61CD3">
      <w:pPr>
        <w:jc w:val="both"/>
        <w:rPr>
          <w:rFonts w:ascii="Candara" w:hAnsi="Candara"/>
          <w:sz w:val="22"/>
          <w:szCs w:val="22"/>
          <w:lang w:val="el-GR"/>
        </w:rPr>
      </w:pPr>
      <w:r w:rsidRPr="00B94FD7">
        <w:rPr>
          <w:rFonts w:ascii="Candara" w:hAnsi="Candara"/>
          <w:sz w:val="22"/>
          <w:szCs w:val="22"/>
          <w:lang w:val="el-GR"/>
        </w:rPr>
        <w:t xml:space="preserve">Την 1/4/16 στην αίθουσα και ώρα του κανονικού μαθήματος θα πραγματοποιηθεί η </w:t>
      </w:r>
      <w:r w:rsidRPr="00B94FD7">
        <w:rPr>
          <w:rFonts w:ascii="Candara" w:hAnsi="Candara"/>
          <w:b/>
          <w:sz w:val="22"/>
          <w:szCs w:val="22"/>
          <w:lang w:val="el-GR"/>
        </w:rPr>
        <w:t>πρώτη προαιρετική πρόοδος.</w:t>
      </w:r>
    </w:p>
    <w:p w:rsidR="00D61CD3" w:rsidRPr="00B94FD7" w:rsidRDefault="00D61CD3" w:rsidP="00D61CD3">
      <w:pPr>
        <w:jc w:val="both"/>
        <w:rPr>
          <w:rFonts w:ascii="Candara" w:hAnsi="Candara"/>
          <w:sz w:val="22"/>
          <w:szCs w:val="22"/>
          <w:lang w:val="el-GR"/>
        </w:rPr>
      </w:pPr>
    </w:p>
    <w:p w:rsidR="00D61CD3" w:rsidRPr="00B94FD7" w:rsidRDefault="00D61CD3" w:rsidP="00D61CD3">
      <w:pPr>
        <w:jc w:val="both"/>
        <w:rPr>
          <w:rFonts w:ascii="Candara" w:hAnsi="Candara"/>
          <w:sz w:val="22"/>
          <w:szCs w:val="22"/>
          <w:lang w:val="el-GR"/>
        </w:rPr>
      </w:pPr>
      <w:r w:rsidRPr="00B94FD7">
        <w:rPr>
          <w:rFonts w:ascii="Candara" w:hAnsi="Candara"/>
          <w:sz w:val="22"/>
          <w:szCs w:val="22"/>
          <w:lang w:val="el-GR"/>
        </w:rPr>
        <w:t>Η ύλη της προόδου είναι τα 7 πρώτα κεφάλαια του βιβλίου του μαθήματος που υπάρχουν στον πιο κάτω σύνδεσμο του εργαστηρίου ΔΕΛΑΠ:</w:t>
      </w:r>
    </w:p>
    <w:p w:rsidR="00D61CD3" w:rsidRPr="00B94FD7" w:rsidRDefault="00D61CD3" w:rsidP="00D61CD3">
      <w:pPr>
        <w:pStyle w:val="Web"/>
        <w:spacing w:before="96" w:beforeAutospacing="0" w:after="0" w:afterAutospacing="0"/>
        <w:jc w:val="both"/>
        <w:rPr>
          <w:rFonts w:ascii="Candara" w:hAnsi="Candara"/>
          <w:sz w:val="22"/>
          <w:szCs w:val="22"/>
        </w:rPr>
      </w:pPr>
      <w:hyperlink r:id="rId7" w:history="1"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  <w:lang w:val="en-US"/>
          </w:rPr>
          <w:t>http</w:t>
        </w:r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</w:rPr>
          <w:t>://</w:t>
        </w:r>
        <w:proofErr w:type="spellStart"/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  <w:lang w:val="en-US"/>
          </w:rPr>
          <w:t>mde</w:t>
        </w:r>
        <w:proofErr w:type="spellEnd"/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</w:rPr>
          <w:t>-</w:t>
        </w:r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  <w:lang w:val="en-US"/>
          </w:rPr>
          <w:t>lab</w:t>
        </w:r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</w:rPr>
          <w:t>.</w:t>
        </w:r>
        <w:proofErr w:type="spellStart"/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  <w:lang w:val="en-US"/>
          </w:rPr>
          <w:t>aegean</w:t>
        </w:r>
        <w:proofErr w:type="spellEnd"/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</w:rPr>
          <w:t>.</w:t>
        </w:r>
        <w:proofErr w:type="spellStart"/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  <w:lang w:val="en-US"/>
          </w:rPr>
          <w:t>gr</w:t>
        </w:r>
        <w:proofErr w:type="spellEnd"/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</w:rPr>
          <w:t>/</w:t>
        </w:r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  <w:lang w:val="en-US"/>
          </w:rPr>
          <w:t>images</w:t>
        </w:r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</w:rPr>
          <w:t>/</w:t>
        </w:r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  <w:lang w:val="en-US"/>
          </w:rPr>
          <w:t>stories</w:t>
        </w:r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</w:rPr>
          <w:t>/</w:t>
        </w:r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  <w:lang w:val="en-US"/>
          </w:rPr>
          <w:t>docs</w:t>
        </w:r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</w:rPr>
          <w:t>/</w:t>
        </w:r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  <w:lang w:val="en-US"/>
          </w:rPr>
          <w:t>AKOEA</w:t>
        </w:r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</w:rPr>
          <w:t>-</w:t>
        </w:r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  <w:lang w:val="en-US"/>
          </w:rPr>
          <w:t>Book</w:t>
        </w:r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</w:rPr>
          <w:t>-</w:t>
        </w:r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  <w:lang w:val="en-US"/>
          </w:rPr>
          <w:t>kef</w:t>
        </w:r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</w:rPr>
          <w:t>1-7.</w:t>
        </w:r>
        <w:proofErr w:type="spellStart"/>
        <w:r w:rsidRPr="00B94FD7">
          <w:rPr>
            <w:rStyle w:val="-"/>
            <w:rFonts w:ascii="Candara" w:hAnsi="Candara"/>
            <w:b/>
            <w:bCs/>
            <w:color w:val="auto"/>
            <w:sz w:val="22"/>
            <w:szCs w:val="22"/>
            <w:lang w:val="en-US"/>
          </w:rPr>
          <w:t>pdf</w:t>
        </w:r>
        <w:proofErr w:type="spellEnd"/>
      </w:hyperlink>
      <w:r w:rsidRPr="00B94FD7">
        <w:rPr>
          <w:rFonts w:ascii="Candara" w:hAnsi="Candara"/>
          <w:sz w:val="22"/>
          <w:szCs w:val="22"/>
        </w:rPr>
        <w:t xml:space="preserve"> </w:t>
      </w:r>
    </w:p>
    <w:p w:rsidR="00D61CD3" w:rsidRPr="00B94FD7" w:rsidRDefault="00D61CD3" w:rsidP="00D61CD3">
      <w:pPr>
        <w:jc w:val="both"/>
        <w:rPr>
          <w:rFonts w:ascii="Candara" w:hAnsi="Candara"/>
          <w:sz w:val="22"/>
          <w:szCs w:val="22"/>
          <w:lang w:val="el-GR"/>
        </w:rPr>
      </w:pPr>
    </w:p>
    <w:p w:rsidR="00D61CD3" w:rsidRPr="00B94FD7" w:rsidRDefault="00D61CD3" w:rsidP="00D61CD3">
      <w:pPr>
        <w:jc w:val="both"/>
        <w:rPr>
          <w:rFonts w:ascii="Candara" w:hAnsi="Candara"/>
          <w:sz w:val="22"/>
          <w:szCs w:val="22"/>
          <w:lang w:val="en-US"/>
        </w:rPr>
      </w:pPr>
      <w:r w:rsidRPr="00B94FD7">
        <w:rPr>
          <w:rFonts w:ascii="Candara" w:hAnsi="Candara"/>
          <w:sz w:val="22"/>
          <w:szCs w:val="22"/>
        </w:rPr>
        <w:t xml:space="preserve">Ο </w:t>
      </w:r>
      <w:proofErr w:type="spellStart"/>
      <w:r w:rsidRPr="00B94FD7">
        <w:rPr>
          <w:rFonts w:ascii="Candara" w:hAnsi="Candara"/>
          <w:sz w:val="22"/>
          <w:szCs w:val="22"/>
        </w:rPr>
        <w:t>Διδάσκων</w:t>
      </w:r>
      <w:proofErr w:type="spellEnd"/>
    </w:p>
    <w:p w:rsidR="00D61CD3" w:rsidRPr="00B94FD7" w:rsidRDefault="00D61CD3" w:rsidP="00D61CD3">
      <w:pPr>
        <w:jc w:val="both"/>
        <w:rPr>
          <w:rFonts w:ascii="Candara" w:hAnsi="Candara"/>
          <w:sz w:val="22"/>
          <w:szCs w:val="22"/>
          <w:lang w:val="en-US"/>
        </w:rPr>
      </w:pPr>
      <w:r w:rsidRPr="00B94FD7">
        <w:rPr>
          <w:rFonts w:ascii="Candara" w:hAnsi="Candara"/>
          <w:sz w:val="22"/>
          <w:szCs w:val="22"/>
        </w:rPr>
        <w:t>Γ</w:t>
      </w:r>
      <w:r w:rsidRPr="00B94FD7">
        <w:rPr>
          <w:rFonts w:ascii="Candara" w:hAnsi="Candara"/>
          <w:sz w:val="22"/>
          <w:szCs w:val="22"/>
          <w:lang w:val="en-US"/>
        </w:rPr>
        <w:t xml:space="preserve">. </w:t>
      </w:r>
      <w:proofErr w:type="spellStart"/>
      <w:r w:rsidRPr="00B94FD7">
        <w:rPr>
          <w:rFonts w:ascii="Candara" w:hAnsi="Candara"/>
          <w:sz w:val="22"/>
          <w:szCs w:val="22"/>
        </w:rPr>
        <w:t>Δούνιας</w:t>
      </w:r>
      <w:proofErr w:type="spellEnd"/>
    </w:p>
    <w:p w:rsidR="002A5B05" w:rsidRPr="00D61CD3" w:rsidRDefault="002A5B05" w:rsidP="00D61CD3">
      <w:pPr>
        <w:rPr>
          <w:szCs w:val="22"/>
        </w:rPr>
      </w:pPr>
    </w:p>
    <w:sectPr w:rsidR="002A5B05" w:rsidRPr="00D61CD3" w:rsidSect="00B75C3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D61CD3">
    <w:pPr>
      <w:pStyle w:val="a5"/>
      <w:rPr>
        <w:lang w:val="el-GR"/>
      </w:rPr>
    </w:pPr>
  </w:p>
  <w:p w:rsidR="003F5839" w:rsidRPr="00863F1D" w:rsidRDefault="00D61CD3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20"/>
  </w:num>
  <w:num w:numId="11">
    <w:abstractNumId w:val="17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41458"/>
    <w:rsid w:val="002421F9"/>
    <w:rsid w:val="00247E28"/>
    <w:rsid w:val="00263E1E"/>
    <w:rsid w:val="00263EC9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C4A4C"/>
    <w:rsid w:val="003E0605"/>
    <w:rsid w:val="003E5197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6295D"/>
    <w:rsid w:val="00871D49"/>
    <w:rsid w:val="00886275"/>
    <w:rsid w:val="00886FA7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30821"/>
    <w:rsid w:val="00D532FE"/>
    <w:rsid w:val="00D54A23"/>
    <w:rsid w:val="00D54E52"/>
    <w:rsid w:val="00D61CD3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de-lab.aegean.gr/images/stories/docs/AKOEA-Book-kef1-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186</cp:revision>
  <dcterms:created xsi:type="dcterms:W3CDTF">2015-09-28T13:06:00Z</dcterms:created>
  <dcterms:modified xsi:type="dcterms:W3CDTF">2016-03-21T08:30:00Z</dcterms:modified>
</cp:coreProperties>
</file>