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1A" w:rsidRPr="0075241A" w:rsidRDefault="0075241A" w:rsidP="0075241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5241A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75241A" w:rsidRPr="0075241A" w:rsidRDefault="0075241A" w:rsidP="0075241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5241A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75241A" w:rsidRPr="0075241A" w:rsidRDefault="0075241A" w:rsidP="0075241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5241A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75241A" w:rsidRPr="0075241A" w:rsidRDefault="0075241A" w:rsidP="0075241A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75241A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75241A">
        <w:rPr>
          <w:rFonts w:ascii="Calibri Light" w:hAnsi="Calibri Light" w:cs="Tahoma"/>
          <w:b/>
          <w:sz w:val="24"/>
          <w:szCs w:val="24"/>
          <w:lang w:val="el-GR"/>
        </w:rPr>
        <w:t>ΕΡΓΑΣΤΗΡΙΟ ΠΙΘΑΝΟΤΗΤΕΣ</w:t>
      </w:r>
    </w:p>
    <w:p w:rsidR="0075241A" w:rsidRPr="0075241A" w:rsidRDefault="0075241A" w:rsidP="0075241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5241A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75241A" w:rsidRPr="0075241A" w:rsidRDefault="0075241A" w:rsidP="0075241A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5241A" w:rsidRPr="0075241A" w:rsidRDefault="0075241A" w:rsidP="0075241A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75241A">
        <w:rPr>
          <w:rFonts w:ascii="Calibri Light" w:hAnsi="Calibri Light"/>
          <w:sz w:val="24"/>
          <w:szCs w:val="24"/>
          <w:lang w:val="el-GR"/>
        </w:rPr>
        <w:t>20 Μαΐου 2015</w:t>
      </w:r>
    </w:p>
    <w:p w:rsidR="0075241A" w:rsidRPr="0075241A" w:rsidRDefault="0075241A" w:rsidP="0075241A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75241A" w:rsidRPr="0075241A" w:rsidRDefault="0075241A" w:rsidP="0075241A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75241A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75241A" w:rsidRPr="0075241A" w:rsidRDefault="0075241A" w:rsidP="0075241A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75241A" w:rsidRPr="0075241A" w:rsidRDefault="0075241A" w:rsidP="0075241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>Το</w:t>
      </w: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</w:rPr>
        <w:t>  </w:t>
      </w: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>"Εργαστήριο Πιθανοτήτων"</w:t>
      </w: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</w:rPr>
        <w:t> </w:t>
      </w: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>την</w:t>
      </w: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</w:rPr>
        <w:t> </w:t>
      </w:r>
      <w:r w:rsidRPr="0075241A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>Παρασκευή</w:t>
      </w:r>
      <w:r w:rsidRPr="0075241A">
        <w:rPr>
          <w:rFonts w:ascii="Calibri Light" w:hAnsi="Calibri Light"/>
          <w:b/>
          <w:color w:val="000000"/>
          <w:sz w:val="24"/>
          <w:szCs w:val="24"/>
          <w:shd w:val="clear" w:color="auto" w:fill="FFFFFF"/>
        </w:rPr>
        <w:t> </w:t>
      </w:r>
      <w:r w:rsidRPr="0075241A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>22/5/2015 αναβάλλεται</w:t>
      </w:r>
      <w:r w:rsidRPr="0075241A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 xml:space="preserve"> λόγω ανειλημμένων υποχρεώσεων του διδάσκοντα.​</w:t>
      </w:r>
    </w:p>
    <w:p w:rsidR="0075241A" w:rsidRPr="0075241A" w:rsidRDefault="0075241A" w:rsidP="0075241A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75241A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75241A" w:rsidRDefault="00FA72A1" w:rsidP="0021595A">
      <w:pPr>
        <w:rPr>
          <w:rFonts w:ascii="Calibri Light" w:hAnsi="Calibri Light"/>
          <w:sz w:val="24"/>
          <w:szCs w:val="24"/>
        </w:rPr>
      </w:pPr>
    </w:p>
    <w:sectPr w:rsidR="00FA72A1" w:rsidRPr="0075241A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4A66"/>
    <w:rsid w:val="005D7290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136</cp:revision>
  <cp:lastPrinted>2015-02-25T09:02:00Z</cp:lastPrinted>
  <dcterms:created xsi:type="dcterms:W3CDTF">2015-02-10T12:28:00Z</dcterms:created>
  <dcterms:modified xsi:type="dcterms:W3CDTF">2015-05-20T08:46:00Z</dcterms:modified>
</cp:coreProperties>
</file>