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ΠΑΝΕΠΙΣΤΗΜΙΟ ΑΙΓΑΙΟΥ</w:t>
      </w:r>
    </w:p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18194F" w:rsidRPr="00DD16D5" w:rsidRDefault="0018194F" w:rsidP="0018194F">
      <w:pPr>
        <w:jc w:val="both"/>
        <w:rPr>
          <w:rFonts w:ascii="Calibri Light" w:hAnsi="Calibri Light"/>
          <w:b/>
          <w:lang w:val="el-GR"/>
        </w:rPr>
      </w:pPr>
      <w:r w:rsidRPr="00DD16D5">
        <w:rPr>
          <w:rFonts w:ascii="Calibri Light" w:hAnsi="Calibri Light"/>
          <w:b/>
          <w:lang w:val="el-GR"/>
        </w:rPr>
        <w:t>ΤΜΗΜΑ ΜΗΧΑΝΙΚΩΝ ΟΙΚΟΝΟΜΙΑΣ ΚΑΙ ΔΙΟΙΚΗΣΗΣ</w:t>
      </w:r>
    </w:p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jc w:val="right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 xml:space="preserve">Χίος, </w:t>
      </w:r>
      <w:r>
        <w:rPr>
          <w:rFonts w:ascii="Calibri Light" w:hAnsi="Calibri Light"/>
          <w:lang w:val="el-GR"/>
        </w:rPr>
        <w:t>10</w:t>
      </w:r>
      <w:r w:rsidRPr="00DD16D5">
        <w:rPr>
          <w:rFonts w:ascii="Calibri Light" w:hAnsi="Calibri Light"/>
          <w:lang w:val="el-GR"/>
        </w:rPr>
        <w:t xml:space="preserve"> Φεβρουαρίου 2015</w:t>
      </w:r>
    </w:p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spacing w:line="360" w:lineRule="auto"/>
        <w:jc w:val="center"/>
        <w:rPr>
          <w:rFonts w:ascii="Calibri Light" w:hAnsi="Calibri Light"/>
          <w:b/>
          <w:u w:val="single"/>
          <w:lang w:val="el-GR"/>
        </w:rPr>
      </w:pPr>
      <w:r w:rsidRPr="00DD16D5">
        <w:rPr>
          <w:rFonts w:ascii="Calibri Light" w:hAnsi="Calibri Light"/>
          <w:b/>
          <w:u w:val="single"/>
          <w:lang w:val="el-GR"/>
        </w:rPr>
        <w:t>ΑΝΑΚΟΙΝΩΣΗ</w:t>
      </w: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b/>
          <w:bCs/>
          <w:lang w:val="el-GR"/>
        </w:rPr>
      </w:pPr>
      <w:r w:rsidRPr="00DD16D5">
        <w:rPr>
          <w:rFonts w:ascii="Calibri Light" w:hAnsi="Calibri Light"/>
          <w:b/>
          <w:bCs/>
          <w:lang w:val="el-GR"/>
        </w:rPr>
        <w:t>Θέμα:</w:t>
      </w:r>
      <w:r w:rsidRPr="00DD16D5">
        <w:rPr>
          <w:rFonts w:ascii="Calibri Light" w:hAnsi="Calibri Light"/>
          <w:b/>
          <w:bCs/>
          <w:lang w:val="el-GR"/>
        </w:rPr>
        <w:tab/>
        <w:t xml:space="preserve"> </w:t>
      </w:r>
      <w:r w:rsidRPr="00DD16D5">
        <w:rPr>
          <w:rFonts w:ascii="Calibri Light" w:hAnsi="Calibri Light"/>
          <w:b/>
          <w:bCs/>
          <w:u w:val="single"/>
          <w:lang w:val="el-GR"/>
        </w:rPr>
        <w:t xml:space="preserve">«Έναρξη Μαθημάτων για το Εαρινό Εξάμηνο </w:t>
      </w:r>
      <w:proofErr w:type="spellStart"/>
      <w:r w:rsidRPr="00DD16D5">
        <w:rPr>
          <w:rFonts w:ascii="Calibri Light" w:hAnsi="Calibri Light"/>
          <w:b/>
          <w:bCs/>
          <w:u w:val="single"/>
          <w:lang w:val="el-GR"/>
        </w:rPr>
        <w:t>ακαδ</w:t>
      </w:r>
      <w:proofErr w:type="spellEnd"/>
      <w:r w:rsidRPr="00DD16D5">
        <w:rPr>
          <w:rFonts w:ascii="Calibri Light" w:hAnsi="Calibri Light"/>
          <w:b/>
          <w:bCs/>
          <w:u w:val="single"/>
          <w:lang w:val="el-GR"/>
        </w:rPr>
        <w:t xml:space="preserve">. Έτους 2014-2015 </w:t>
      </w: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18194F" w:rsidRPr="00DD16D5" w:rsidRDefault="0018194F" w:rsidP="0018194F">
      <w:pPr>
        <w:pStyle w:val="Web"/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sz w:val="20"/>
          <w:szCs w:val="20"/>
        </w:rPr>
      </w:pPr>
      <w:r w:rsidRPr="00DD16D5">
        <w:rPr>
          <w:rFonts w:ascii="Calibri Light" w:hAnsi="Calibri Light"/>
          <w:color w:val="000000"/>
          <w:sz w:val="20"/>
          <w:szCs w:val="20"/>
        </w:rPr>
        <w:t>Σύμφωνα με το </w:t>
      </w:r>
      <w:proofErr w:type="spellStart"/>
      <w:r w:rsidRPr="00DD16D5">
        <w:rPr>
          <w:rFonts w:ascii="Calibri Light" w:hAnsi="Calibri Light"/>
          <w:color w:val="000000"/>
          <w:sz w:val="20"/>
          <w:szCs w:val="20"/>
        </w:rPr>
        <w:t>ακαδ</w:t>
      </w:r>
      <w:proofErr w:type="spellEnd"/>
      <w:r w:rsidRPr="00DD16D5">
        <w:rPr>
          <w:rFonts w:ascii="Calibri Light" w:hAnsi="Calibri Light"/>
          <w:color w:val="000000"/>
          <w:sz w:val="20"/>
          <w:szCs w:val="20"/>
        </w:rPr>
        <w:t>. ημερολόγιο αλλά και με ενημέρωση της Πρυτανείας σχετικά με την τροποποίηση του, </w:t>
      </w:r>
      <w:r w:rsidRPr="00DD16D5">
        <w:rPr>
          <w:rStyle w:val="a3"/>
          <w:rFonts w:ascii="Calibri Light" w:hAnsi="Calibri Light"/>
          <w:color w:val="000000"/>
          <w:sz w:val="20"/>
          <w:szCs w:val="20"/>
        </w:rPr>
        <w:t>τα μαθήματα του εαρινού εξαμήνου θα διεξαχθούν</w:t>
      </w:r>
      <w:r w:rsidRPr="00DD16D5">
        <w:rPr>
          <w:rFonts w:ascii="Calibri Light" w:hAnsi="Calibri Light"/>
          <w:color w:val="000000"/>
          <w:sz w:val="20"/>
          <w:szCs w:val="20"/>
        </w:rPr>
        <w:t> στο διάστημα από </w:t>
      </w:r>
      <w:r w:rsidRPr="00DD16D5">
        <w:rPr>
          <w:rStyle w:val="a3"/>
          <w:rFonts w:ascii="Calibri Light" w:hAnsi="Calibri Light"/>
          <w:color w:val="000000"/>
          <w:sz w:val="20"/>
          <w:szCs w:val="20"/>
        </w:rPr>
        <w:t>Τετάρτη 18.2.2015 έως Τρίτη 2.6.2015</w:t>
      </w:r>
      <w:r w:rsidRPr="00DD16D5">
        <w:rPr>
          <w:rFonts w:ascii="Calibri Light" w:hAnsi="Calibri Light"/>
          <w:color w:val="000000"/>
          <w:sz w:val="20"/>
          <w:szCs w:val="20"/>
        </w:rPr>
        <w:t> και </w:t>
      </w:r>
      <w:r w:rsidRPr="00DD16D5">
        <w:rPr>
          <w:rStyle w:val="a3"/>
          <w:rFonts w:ascii="Calibri Light" w:hAnsi="Calibri Light"/>
          <w:color w:val="000000"/>
          <w:sz w:val="20"/>
          <w:szCs w:val="20"/>
        </w:rPr>
        <w:t>οι εξετάσεις</w:t>
      </w:r>
      <w:r w:rsidRPr="00DD16D5">
        <w:rPr>
          <w:rFonts w:ascii="Calibri Light" w:hAnsi="Calibri Light"/>
          <w:color w:val="000000"/>
          <w:sz w:val="20"/>
          <w:szCs w:val="20"/>
        </w:rPr>
        <w:t> </w:t>
      </w:r>
      <w:r w:rsidRPr="00DD16D5">
        <w:rPr>
          <w:rStyle w:val="a3"/>
          <w:rFonts w:ascii="Calibri Light" w:hAnsi="Calibri Light"/>
          <w:color w:val="000000"/>
          <w:sz w:val="20"/>
          <w:szCs w:val="20"/>
        </w:rPr>
        <w:t>Ιουνίου</w:t>
      </w:r>
      <w:r w:rsidRPr="00DD16D5">
        <w:rPr>
          <w:rFonts w:ascii="Calibri Light" w:hAnsi="Calibri Light"/>
          <w:color w:val="000000"/>
          <w:sz w:val="20"/>
          <w:szCs w:val="20"/>
        </w:rPr>
        <w:t xml:space="preserve"> για τα μαθήματα χειμερινού και εαρινού εξαμήνου θα διεξαχθούν στο διάστημα Τετάρτη 3.6.2015 – Τρίτη 30.6.2015 (</w:t>
      </w:r>
      <w:r w:rsidRPr="00DD16D5">
        <w:rPr>
          <w:rStyle w:val="a4"/>
          <w:rFonts w:ascii="Calibri Light" w:hAnsi="Calibri Light"/>
          <w:color w:val="000000"/>
          <w:sz w:val="20"/>
          <w:szCs w:val="20"/>
        </w:rPr>
        <w:t>περιλαμβάνονται 13 εβδομάδες  μαθημάτων και 2 εβδομάδες διακοπών του Πάσχα από 06.04.2015 έως 17.04.2015</w:t>
      </w:r>
      <w:r w:rsidRPr="00DD16D5">
        <w:rPr>
          <w:rFonts w:ascii="Calibri Light" w:hAnsi="Calibri Light"/>
          <w:color w:val="000000"/>
          <w:sz w:val="20"/>
          <w:szCs w:val="20"/>
        </w:rPr>
        <w:t>).</w:t>
      </w: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b/>
          <w:bCs/>
          <w:lang w:val="el-GR"/>
        </w:rPr>
      </w:pP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bCs/>
          <w:lang w:val="el-GR"/>
        </w:rPr>
      </w:pPr>
      <w:r w:rsidRPr="00DD16D5">
        <w:rPr>
          <w:rFonts w:ascii="Calibri Light" w:hAnsi="Calibri Light"/>
          <w:bCs/>
          <w:lang w:val="el-GR"/>
        </w:rPr>
        <w:t xml:space="preserve">Σύμφωνα με ενημέρωση που έχουμε λάβει μέχρι και σήμερα, </w:t>
      </w:r>
      <w:r w:rsidRPr="00DD16D5">
        <w:rPr>
          <w:rFonts w:ascii="Calibri Light" w:hAnsi="Calibri Light"/>
          <w:b/>
          <w:bCs/>
          <w:u w:val="single"/>
          <w:lang w:val="el-GR"/>
        </w:rPr>
        <w:t>τα παρακάτω μαθήματα δε θα ξεκινήσουν την πρώτη εβδομάδα</w:t>
      </w:r>
      <w:r w:rsidRPr="00DD16D5">
        <w:rPr>
          <w:rFonts w:ascii="Calibri Light" w:hAnsi="Calibri Light"/>
          <w:bCs/>
          <w:lang w:val="el-GR"/>
        </w:rPr>
        <w:t>:</w:t>
      </w:r>
    </w:p>
    <w:p w:rsidR="0018194F" w:rsidRPr="00DD16D5" w:rsidRDefault="0018194F" w:rsidP="0018194F">
      <w:pPr>
        <w:spacing w:line="360" w:lineRule="auto"/>
        <w:jc w:val="both"/>
        <w:rPr>
          <w:rFonts w:ascii="Calibri Light" w:hAnsi="Calibri Light"/>
          <w:bCs/>
          <w:lang w:val="el-GR"/>
        </w:rPr>
      </w:pPr>
    </w:p>
    <w:p w:rsidR="0018194F" w:rsidRPr="00DD16D5" w:rsidRDefault="0018194F" w:rsidP="0018194F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ΜΑΚΡΟΟΙΚΟΝΟΜΙΚΗ</w:t>
      </w:r>
      <w:r>
        <w:rPr>
          <w:rFonts w:ascii="Calibri Light" w:hAnsi="Calibri Light"/>
          <w:lang w:val="en-US"/>
        </w:rPr>
        <w:t xml:space="preserve"> (</w:t>
      </w:r>
      <w:r>
        <w:rPr>
          <w:rFonts w:ascii="Calibri Light" w:hAnsi="Calibri Light"/>
          <w:lang w:val="el-GR"/>
        </w:rPr>
        <w:t xml:space="preserve">Τετάρτη </w:t>
      </w:r>
      <w:r>
        <w:rPr>
          <w:rFonts w:ascii="Calibri Light" w:hAnsi="Calibri Light"/>
          <w:lang w:val="en-US"/>
        </w:rPr>
        <w:t>18.02.2015)</w:t>
      </w:r>
    </w:p>
    <w:p w:rsidR="0018194F" w:rsidRPr="00C877EC" w:rsidRDefault="0018194F" w:rsidP="0018194F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i/>
          <w:lang w:val="el-GR"/>
        </w:rPr>
      </w:pPr>
      <w:r w:rsidRPr="00DD16D5">
        <w:rPr>
          <w:rFonts w:ascii="Calibri Light" w:hAnsi="Calibri Light"/>
          <w:lang w:val="el-GR"/>
        </w:rPr>
        <w:t>ΣΤΑΤΙΣΤΙΚΗ</w:t>
      </w:r>
      <w:r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n-US"/>
        </w:rPr>
        <w:t>(</w:t>
      </w:r>
      <w:r>
        <w:rPr>
          <w:rFonts w:ascii="Calibri Light" w:hAnsi="Calibri Light"/>
          <w:lang w:val="el-GR"/>
        </w:rPr>
        <w:t xml:space="preserve">Τετάρτη </w:t>
      </w:r>
      <w:r>
        <w:rPr>
          <w:rFonts w:ascii="Calibri Light" w:hAnsi="Calibri Light"/>
          <w:lang w:val="en-US"/>
        </w:rPr>
        <w:t>18.02.2015)</w:t>
      </w:r>
      <w:r>
        <w:rPr>
          <w:rFonts w:ascii="Calibri Light" w:hAnsi="Calibri Light"/>
          <w:lang w:val="el-GR"/>
        </w:rPr>
        <w:t xml:space="preserve"> (</w:t>
      </w:r>
    </w:p>
    <w:p w:rsidR="0018194F" w:rsidRPr="00C877EC" w:rsidRDefault="0018194F" w:rsidP="0018194F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i/>
          <w:lang w:val="el-GR"/>
        </w:rPr>
      </w:pPr>
      <w:r>
        <w:rPr>
          <w:rFonts w:ascii="Calibri Light" w:hAnsi="Calibri Light"/>
          <w:lang w:val="el-GR"/>
        </w:rPr>
        <w:t xml:space="preserve">ΕΡΓΑΣΤΗΡΙΟ ΠΡΟΓΡΑΜΜΑΤΟΣ ΥΠΟΛΟΓΙΣΤΩΝ ΣΕ ΠΕΡΙΒΑΛΛΟΝ </w:t>
      </w:r>
      <w:r>
        <w:rPr>
          <w:rFonts w:ascii="Calibri Light" w:hAnsi="Calibri Light"/>
          <w:lang w:val="en-US"/>
        </w:rPr>
        <w:t>MATLAB</w:t>
      </w:r>
      <w:r>
        <w:rPr>
          <w:rFonts w:ascii="Calibri Light" w:hAnsi="Calibri Light"/>
          <w:lang w:val="el-GR"/>
        </w:rPr>
        <w:t xml:space="preserve"> </w:t>
      </w:r>
      <w:r w:rsidRPr="00C877EC">
        <w:rPr>
          <w:rFonts w:ascii="Calibri Light" w:hAnsi="Calibri Light"/>
          <w:lang w:val="el-GR"/>
        </w:rPr>
        <w:t xml:space="preserve">- </w:t>
      </w:r>
      <w:r>
        <w:rPr>
          <w:rFonts w:ascii="Calibri Light" w:hAnsi="Calibri Light"/>
          <w:lang w:val="en-US"/>
        </w:rPr>
        <w:t>GROUP</w:t>
      </w:r>
      <w:r w:rsidRPr="00C877EC">
        <w:rPr>
          <w:rFonts w:ascii="Calibri Light" w:hAnsi="Calibri Light"/>
          <w:lang w:val="el-GR"/>
        </w:rPr>
        <w:t xml:space="preserve"> 1 &amp; 2 (</w:t>
      </w:r>
      <w:r>
        <w:rPr>
          <w:rFonts w:ascii="Calibri Light" w:hAnsi="Calibri Light"/>
          <w:lang w:val="el-GR"/>
        </w:rPr>
        <w:t xml:space="preserve">Τετάρτη </w:t>
      </w:r>
      <w:r w:rsidRPr="00C877EC">
        <w:rPr>
          <w:rFonts w:ascii="Calibri Light" w:hAnsi="Calibri Light"/>
          <w:lang w:val="el-GR"/>
        </w:rPr>
        <w:t>18.02.2015)</w:t>
      </w:r>
    </w:p>
    <w:p w:rsidR="0018194F" w:rsidRPr="00C877EC" w:rsidRDefault="0018194F" w:rsidP="0018194F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i/>
          <w:lang w:val="el-GR"/>
        </w:rPr>
      </w:pPr>
      <w:r>
        <w:rPr>
          <w:rFonts w:ascii="Calibri Light" w:hAnsi="Calibri Light"/>
          <w:lang w:val="el-GR"/>
        </w:rPr>
        <w:t>ΣΤΡΑΤΗΓΙΚΗ, ΔΙΟΙΚΗΣΗ ΚΑΙ ΣΧΕΔΙΑΣΜΟΣ (Πέμπτη 19.02.2015)</w:t>
      </w:r>
    </w:p>
    <w:p w:rsidR="0018194F" w:rsidRPr="00DD16D5" w:rsidRDefault="0018194F" w:rsidP="0018194F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i/>
          <w:lang w:val="el-GR"/>
        </w:rPr>
      </w:pPr>
      <w:r>
        <w:rPr>
          <w:rFonts w:ascii="Calibri Light" w:hAnsi="Calibri Light"/>
          <w:lang w:val="el-GR"/>
        </w:rPr>
        <w:t>ΜΑΡΚΕΤΙΝΓΚ (Πέμπτη 19.02.2015)</w:t>
      </w:r>
    </w:p>
    <w:p w:rsidR="0018194F" w:rsidRPr="00DD16D5" w:rsidRDefault="0018194F" w:rsidP="0018194F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DD16D5">
        <w:rPr>
          <w:rFonts w:ascii="Calibri Light" w:hAnsi="Calibri Light" w:cs="Tahoma"/>
          <w:i/>
          <w:lang w:val="el-GR"/>
        </w:rPr>
        <w:t>Γραμματεία Προπτυχιακού ΠΠΣ ΤΜΟΔ</w:t>
      </w:r>
    </w:p>
    <w:p w:rsidR="00FA72A1" w:rsidRDefault="00FA72A1">
      <w:bookmarkStart w:id="0" w:name="_GoBack"/>
      <w:bookmarkEnd w:id="0"/>
    </w:p>
    <w:sectPr w:rsidR="00FA7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BB27CF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</cp:revision>
  <dcterms:created xsi:type="dcterms:W3CDTF">2015-02-10T12:28:00Z</dcterms:created>
  <dcterms:modified xsi:type="dcterms:W3CDTF">2015-02-10T12:28:00Z</dcterms:modified>
</cp:coreProperties>
</file>