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D90E58">
        <w:rPr>
          <w:rFonts w:ascii="Palatino Linotype" w:eastAsia="Times New Roman" w:hAnsi="Palatino Linotype" w:cs="Times New Roman"/>
          <w:b/>
          <w:lang w:val="el-GR" w:eastAsia="el-GR"/>
        </w:rPr>
        <w:t>ΑΞΙΟΛΟΓΗΣΗ ΕΠΙΧΕΙΡΗΣΕΩΝ, ΕΞΑΓΟΡΕΣ ΚΑΙ ΣΥΓΧΩΝΕΥΣΕΙΣ</w:t>
      </w: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lang w:val="el-GR" w:eastAsia="el-GR"/>
        </w:rPr>
        <w:t>ΔΙΔΑΣΚΩΝ: Μ. ΓΛΥΚΑΣ</w:t>
      </w: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90E58" w:rsidRPr="00D90E58" w:rsidRDefault="00D90E58" w:rsidP="00D90E58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lang w:val="el-GR" w:eastAsia="el-GR"/>
        </w:rPr>
        <w:t xml:space="preserve">Χίος, 10/05/2022 </w:t>
      </w: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90E58" w:rsidRPr="00D90E58" w:rsidRDefault="00D90E58" w:rsidP="00D90E5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D90E58">
        <w:rPr>
          <w:rFonts w:ascii="Palatino Linotype" w:eastAsia="Times New Roman" w:hAnsi="Palatino Linotype" w:cs="Times New Roman"/>
          <w:b/>
          <w:lang w:val="el-GR" w:eastAsia="el-GR"/>
        </w:rPr>
        <w:t xml:space="preserve">Παρασκευή 13/05/2022 και ώρα 12:00-15:00 θα πραγματοποιηθεί αναπλήρωση στο ΥΚ1 </w:t>
      </w:r>
      <w:r w:rsidRPr="00D90E58">
        <w:rPr>
          <w:rFonts w:ascii="Palatino Linotype" w:eastAsia="Times New Roman" w:hAnsi="Palatino Linotype" w:cs="Times New Roman"/>
          <w:i/>
          <w:lang w:val="el-GR" w:eastAsia="el-GR"/>
        </w:rPr>
        <w:t>(αναπλήρωση της 24/03/2022).</w:t>
      </w:r>
    </w:p>
    <w:p w:rsidR="00D90E58" w:rsidRPr="00D90E58" w:rsidRDefault="00D90E58" w:rsidP="00D90E58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</w:p>
    <w:p w:rsidR="00D90E58" w:rsidRPr="00D90E58" w:rsidRDefault="00D90E58" w:rsidP="00D90E5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D90E58" w:rsidRPr="00D90E58" w:rsidRDefault="00D90E58" w:rsidP="00D90E5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90E5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90E5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113</cp:revision>
  <dcterms:created xsi:type="dcterms:W3CDTF">2022-02-18T11:07:00Z</dcterms:created>
  <dcterms:modified xsi:type="dcterms:W3CDTF">2022-05-10T10:08:00Z</dcterms:modified>
</cp:coreProperties>
</file>