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BB" w:rsidRPr="00742BFC" w:rsidRDefault="006E41BB" w:rsidP="006E41BB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6E41BB" w:rsidRPr="00742BFC" w:rsidRDefault="006E41BB" w:rsidP="006E41BB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6E41BB" w:rsidRPr="00742BFC" w:rsidRDefault="006E41BB" w:rsidP="006E41BB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E41BB" w:rsidRPr="000010ED" w:rsidRDefault="006E41BB" w:rsidP="006E41BB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ΚΑΤΕΡΓΑΣΙΕΣ ΠΑΡΑΓΩΓΗΣ </w:t>
      </w:r>
    </w:p>
    <w:p w:rsidR="006E41BB" w:rsidRPr="00742BFC" w:rsidRDefault="006E41BB" w:rsidP="006E41BB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</w:t>
      </w:r>
      <w:r>
        <w:rPr>
          <w:rFonts w:ascii="Palatino Linotype" w:hAnsi="Palatino Linotype"/>
          <w:lang w:val="el-GR"/>
        </w:rPr>
        <w:t>: Ν. ΑΛΕΞΟΠΟΥΛΟΣ</w:t>
      </w:r>
    </w:p>
    <w:p w:rsidR="006E41BB" w:rsidRPr="00742BFC" w:rsidRDefault="006E41BB" w:rsidP="006E41BB">
      <w:pPr>
        <w:jc w:val="both"/>
        <w:rPr>
          <w:rFonts w:ascii="Palatino Linotype" w:hAnsi="Palatino Linotype"/>
          <w:lang w:val="el-GR"/>
        </w:rPr>
      </w:pPr>
    </w:p>
    <w:p w:rsidR="006E41BB" w:rsidRPr="00742BFC" w:rsidRDefault="006E41BB" w:rsidP="006E41BB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08/01/2020</w:t>
      </w:r>
    </w:p>
    <w:p w:rsidR="006E41BB" w:rsidRPr="00742BFC" w:rsidRDefault="006E41BB" w:rsidP="006E41BB">
      <w:pPr>
        <w:jc w:val="right"/>
        <w:rPr>
          <w:rFonts w:ascii="Palatino Linotype" w:hAnsi="Palatino Linotype"/>
          <w:b/>
          <w:lang w:val="el-GR"/>
        </w:rPr>
      </w:pPr>
    </w:p>
    <w:p w:rsidR="006E41BB" w:rsidRPr="00742BFC" w:rsidRDefault="006E41BB" w:rsidP="006E41BB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6E41BB" w:rsidRDefault="006E41BB" w:rsidP="006E41B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για  σήμερα </w:t>
      </w:r>
      <w:r>
        <w:rPr>
          <w:rFonts w:ascii="Palatino Linotype" w:hAnsi="Palatino Linotype"/>
          <w:b/>
          <w:lang w:val="el-GR"/>
        </w:rPr>
        <w:t>Τετάρτη 08</w:t>
      </w:r>
      <w:r w:rsidRPr="00490AAE">
        <w:rPr>
          <w:rFonts w:ascii="Palatino Linotype" w:hAnsi="Palatino Linotype"/>
          <w:b/>
          <w:lang w:val="el-GR"/>
        </w:rPr>
        <w:t>/01/2020 αναβάλλεται.</w:t>
      </w:r>
      <w:r>
        <w:rPr>
          <w:rFonts w:ascii="Palatino Linotype" w:hAnsi="Palatino Linotype"/>
          <w:lang w:val="el-GR"/>
        </w:rPr>
        <w:t xml:space="preserve"> </w:t>
      </w:r>
    </w:p>
    <w:p w:rsidR="006E41BB" w:rsidRDefault="006E41BB" w:rsidP="006E41BB">
      <w:pPr>
        <w:jc w:val="both"/>
        <w:rPr>
          <w:rFonts w:ascii="Palatino Linotype" w:hAnsi="Palatino Linotype"/>
          <w:lang w:val="el-GR"/>
        </w:rPr>
      </w:pPr>
    </w:p>
    <w:p w:rsidR="006E41BB" w:rsidRDefault="006E41BB" w:rsidP="006E41BB">
      <w:pPr>
        <w:jc w:val="both"/>
        <w:rPr>
          <w:rFonts w:ascii="Palatino Linotype" w:hAnsi="Palatino Linotype"/>
          <w:lang w:val="el-GR"/>
        </w:rPr>
      </w:pPr>
    </w:p>
    <w:p w:rsidR="006E41BB" w:rsidRPr="00742BFC" w:rsidRDefault="006E41BB" w:rsidP="006E41BB">
      <w:pPr>
        <w:jc w:val="both"/>
        <w:rPr>
          <w:rFonts w:ascii="Palatino Linotype" w:hAnsi="Palatino Linotype"/>
          <w:lang w:val="el-GR"/>
        </w:rPr>
      </w:pPr>
    </w:p>
    <w:p w:rsidR="006E41BB" w:rsidRDefault="006E41BB" w:rsidP="006E41BB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A214C9" w:rsidRPr="006E41BB" w:rsidRDefault="00A214C9" w:rsidP="006E41BB">
      <w:bookmarkStart w:id="0" w:name="_GoBack"/>
      <w:bookmarkEnd w:id="0"/>
    </w:p>
    <w:sectPr w:rsidR="00A214C9" w:rsidRPr="006E41B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119</cp:revision>
  <dcterms:created xsi:type="dcterms:W3CDTF">2019-09-27T12:04:00Z</dcterms:created>
  <dcterms:modified xsi:type="dcterms:W3CDTF">2020-01-08T07:23:00Z</dcterms:modified>
</cp:coreProperties>
</file>