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23" w:rsidRPr="00283111" w:rsidRDefault="002C0323" w:rsidP="00DD02CE">
      <w:pPr>
        <w:rPr>
          <w:rFonts w:ascii="Palatino Linotype" w:hAnsi="Palatino Linotype"/>
          <w:b/>
          <w:sz w:val="21"/>
          <w:szCs w:val="21"/>
        </w:rPr>
      </w:pPr>
      <w:r w:rsidRPr="00283111">
        <w:rPr>
          <w:rFonts w:ascii="Palatino Linotype" w:hAnsi="Palatino Linotype"/>
          <w:b/>
          <w:sz w:val="21"/>
          <w:szCs w:val="21"/>
        </w:rPr>
        <w:t>ΠΑΝΕΠΙΣΤΗΜΙΟ ΑΙΓΑΙΟΥ</w:t>
      </w:r>
    </w:p>
    <w:p w:rsidR="002C0323" w:rsidRPr="00283111" w:rsidRDefault="002C0323" w:rsidP="00DD02CE">
      <w:pPr>
        <w:rPr>
          <w:rFonts w:ascii="Palatino Linotype" w:hAnsi="Palatino Linotype"/>
          <w:b/>
          <w:sz w:val="21"/>
          <w:szCs w:val="21"/>
        </w:rPr>
      </w:pPr>
      <w:r w:rsidRPr="00283111">
        <w:rPr>
          <w:rFonts w:ascii="Palatino Linotype" w:hAnsi="Palatino Linotype"/>
          <w:b/>
          <w:sz w:val="21"/>
          <w:szCs w:val="21"/>
        </w:rPr>
        <w:t>ΠΟΛΥΤΕΧΝΙΚΗ ΣΧΟΛΗ</w:t>
      </w:r>
    </w:p>
    <w:p w:rsidR="002C0323" w:rsidRPr="00283111" w:rsidRDefault="002C0323" w:rsidP="00DD02CE">
      <w:pPr>
        <w:rPr>
          <w:rFonts w:ascii="Palatino Linotype" w:hAnsi="Palatino Linotype"/>
          <w:b/>
          <w:sz w:val="21"/>
          <w:szCs w:val="21"/>
        </w:rPr>
      </w:pPr>
      <w:r w:rsidRPr="00283111">
        <w:rPr>
          <w:rFonts w:ascii="Palatino Linotype" w:hAnsi="Palatino Linotype"/>
          <w:b/>
          <w:sz w:val="21"/>
          <w:szCs w:val="21"/>
        </w:rPr>
        <w:t>ΤΜΗΜΑ ΜΗΧΑΝΙΚΩΝ ΟΙΚΟΝΟΜΙΑΣ ΚΑΙ ΔΙΟΙΚΗΣΗΣ</w:t>
      </w:r>
    </w:p>
    <w:p w:rsidR="002C0323" w:rsidRPr="00283111" w:rsidRDefault="002C0323" w:rsidP="00DD02CE">
      <w:pPr>
        <w:jc w:val="center"/>
        <w:rPr>
          <w:rFonts w:ascii="Palatino Linotype" w:hAnsi="Palatino Linotype"/>
          <w:b/>
          <w:sz w:val="21"/>
          <w:szCs w:val="21"/>
        </w:rPr>
      </w:pPr>
    </w:p>
    <w:p w:rsidR="00A95DFC" w:rsidRPr="00283111" w:rsidRDefault="00A95DFC" w:rsidP="00DD02CE">
      <w:pPr>
        <w:jc w:val="right"/>
        <w:rPr>
          <w:rFonts w:ascii="Palatino Linotype" w:hAnsi="Palatino Linotype"/>
          <w:b/>
          <w:sz w:val="21"/>
          <w:szCs w:val="21"/>
        </w:rPr>
      </w:pPr>
    </w:p>
    <w:p w:rsidR="00A95DFC" w:rsidRPr="00283111" w:rsidRDefault="00A95DFC" w:rsidP="00DD02CE">
      <w:pPr>
        <w:jc w:val="right"/>
        <w:rPr>
          <w:rFonts w:ascii="Palatino Linotype" w:hAnsi="Palatino Linotype"/>
          <w:sz w:val="21"/>
          <w:szCs w:val="21"/>
        </w:rPr>
      </w:pPr>
      <w:r w:rsidRPr="00283111">
        <w:rPr>
          <w:rFonts w:ascii="Palatino Linotype" w:hAnsi="Palatino Linotype"/>
          <w:sz w:val="21"/>
          <w:szCs w:val="21"/>
        </w:rPr>
        <w:t>Χίος, 10 Σεπτεμβρίου 2018</w:t>
      </w:r>
    </w:p>
    <w:p w:rsidR="00A95DFC" w:rsidRPr="00283111" w:rsidRDefault="00A95DFC" w:rsidP="00DD02CE">
      <w:pPr>
        <w:jc w:val="right"/>
        <w:rPr>
          <w:rFonts w:ascii="Palatino Linotype" w:hAnsi="Palatino Linotype"/>
          <w:b/>
          <w:sz w:val="21"/>
          <w:szCs w:val="21"/>
        </w:rPr>
      </w:pPr>
    </w:p>
    <w:p w:rsidR="00A95DFC" w:rsidRPr="00283111" w:rsidRDefault="00A95DFC" w:rsidP="00DD02CE">
      <w:pPr>
        <w:jc w:val="right"/>
        <w:rPr>
          <w:rFonts w:ascii="Palatino Linotype" w:hAnsi="Palatino Linotype"/>
          <w:b/>
          <w:sz w:val="21"/>
          <w:szCs w:val="21"/>
        </w:rPr>
      </w:pPr>
    </w:p>
    <w:p w:rsidR="00D43660" w:rsidRPr="00283111" w:rsidRDefault="008A5EFB" w:rsidP="00DD02CE">
      <w:pPr>
        <w:jc w:val="center"/>
        <w:rPr>
          <w:rFonts w:ascii="Palatino Linotype" w:hAnsi="Palatino Linotype"/>
          <w:b/>
          <w:sz w:val="21"/>
          <w:szCs w:val="21"/>
        </w:rPr>
      </w:pPr>
      <w:r w:rsidRPr="00283111">
        <w:rPr>
          <w:rFonts w:ascii="Palatino Linotype" w:hAnsi="Palatino Linotype"/>
          <w:b/>
          <w:sz w:val="21"/>
          <w:szCs w:val="21"/>
        </w:rPr>
        <w:t>ΑΝΑΚΟΙΝΩΣΗ</w:t>
      </w:r>
    </w:p>
    <w:p w:rsidR="00A95DFC" w:rsidRPr="00283111" w:rsidRDefault="00A95DFC" w:rsidP="00DD02CE">
      <w:pPr>
        <w:jc w:val="center"/>
        <w:rPr>
          <w:rFonts w:ascii="Palatino Linotype" w:hAnsi="Palatino Linotype"/>
          <w:b/>
          <w:sz w:val="21"/>
          <w:szCs w:val="21"/>
        </w:rPr>
      </w:pPr>
    </w:p>
    <w:p w:rsidR="002C0323" w:rsidRPr="00283111" w:rsidRDefault="009B7B68" w:rsidP="00DD02CE">
      <w:pPr>
        <w:jc w:val="both"/>
        <w:rPr>
          <w:rFonts w:ascii="Palatino Linotype" w:hAnsi="Palatino Linotype"/>
          <w:sz w:val="21"/>
          <w:szCs w:val="21"/>
        </w:rPr>
      </w:pPr>
      <w:r w:rsidRPr="00283111">
        <w:rPr>
          <w:rFonts w:ascii="Palatino Linotype" w:hAnsi="Palatino Linotype"/>
          <w:sz w:val="21"/>
          <w:szCs w:val="21"/>
        </w:rPr>
        <w:t>Σ</w:t>
      </w:r>
      <w:r w:rsidR="00D43660" w:rsidRPr="00283111">
        <w:rPr>
          <w:rFonts w:ascii="Palatino Linotype" w:hAnsi="Palatino Linotype"/>
          <w:sz w:val="21"/>
          <w:szCs w:val="21"/>
        </w:rPr>
        <w:t>ύμφωνα με Δελτίο Τύπου του Υπουργείου Παιδείας, Έρευνας και Θρησκευμάτων, το οποίο θα βρείτε στη διεύθυνση</w:t>
      </w:r>
      <w:r w:rsidR="002C0323" w:rsidRPr="00283111">
        <w:rPr>
          <w:rFonts w:ascii="Palatino Linotype" w:hAnsi="Palatino Linotype"/>
          <w:sz w:val="21"/>
          <w:szCs w:val="21"/>
        </w:rPr>
        <w:t>:</w:t>
      </w:r>
    </w:p>
    <w:p w:rsidR="002C0323" w:rsidRPr="00283111" w:rsidRDefault="002C0323" w:rsidP="00DD02CE">
      <w:pPr>
        <w:jc w:val="both"/>
        <w:rPr>
          <w:rFonts w:ascii="Palatino Linotype" w:hAnsi="Palatino Linotype"/>
          <w:sz w:val="21"/>
          <w:szCs w:val="21"/>
        </w:rPr>
      </w:pPr>
    </w:p>
    <w:p w:rsidR="00A95DFC" w:rsidRPr="00283111" w:rsidRDefault="00DD7187" w:rsidP="00DD02CE">
      <w:pPr>
        <w:jc w:val="both"/>
        <w:rPr>
          <w:rFonts w:ascii="Palatino Linotype" w:hAnsi="Palatino Linotype"/>
          <w:color w:val="0070C0"/>
          <w:sz w:val="21"/>
          <w:szCs w:val="21"/>
        </w:rPr>
      </w:pPr>
      <w:hyperlink r:id="rId5" w:history="1">
        <w:r w:rsidR="00A95DFC" w:rsidRPr="00283111">
          <w:rPr>
            <w:rStyle w:val="-"/>
            <w:rFonts w:ascii="Palatino Linotype" w:hAnsi="Palatino Linotype"/>
            <w:color w:val="0070C0"/>
            <w:sz w:val="21"/>
            <w:szCs w:val="21"/>
          </w:rPr>
          <w:t>http://www.minedu.gov.gr/news/36889-07-09-18-ilektroniki-eggrafi-epityxonton-stin-tritovathmia-ekpaidefsi-2</w:t>
        </w:r>
      </w:hyperlink>
    </w:p>
    <w:p w:rsidR="00A95DFC" w:rsidRPr="00283111" w:rsidRDefault="00A95DFC" w:rsidP="00DD02CE">
      <w:pPr>
        <w:jc w:val="both"/>
        <w:rPr>
          <w:rFonts w:ascii="Palatino Linotype" w:hAnsi="Palatino Linotype"/>
          <w:sz w:val="21"/>
          <w:szCs w:val="21"/>
        </w:rPr>
      </w:pPr>
    </w:p>
    <w:p w:rsidR="00D43660" w:rsidRPr="00283111" w:rsidRDefault="009B7B68" w:rsidP="00DD02CE">
      <w:pPr>
        <w:jc w:val="both"/>
        <w:rPr>
          <w:rStyle w:val="a3"/>
          <w:rFonts w:ascii="Palatino Linotype" w:hAnsi="Palatino Linotype"/>
          <w:sz w:val="21"/>
          <w:szCs w:val="21"/>
          <w:u w:val="single"/>
        </w:rPr>
      </w:pPr>
      <w:r w:rsidRPr="00283111">
        <w:rPr>
          <w:rFonts w:ascii="Palatino Linotype" w:hAnsi="Palatino Linotype"/>
          <w:sz w:val="21"/>
          <w:szCs w:val="21"/>
        </w:rPr>
        <w:t>ανακοινώνεται</w:t>
      </w:r>
      <w:r w:rsidR="00D43660" w:rsidRPr="00283111">
        <w:rPr>
          <w:rFonts w:ascii="Palatino Linotype" w:hAnsi="Palatino Linotype"/>
          <w:sz w:val="21"/>
          <w:szCs w:val="21"/>
        </w:rPr>
        <w:t xml:space="preserve"> ότι η </w:t>
      </w:r>
      <w:r w:rsidR="00D43660" w:rsidRPr="00283111">
        <w:rPr>
          <w:rFonts w:ascii="Palatino Linotype" w:hAnsi="Palatino Linotype"/>
          <w:b/>
          <w:sz w:val="21"/>
          <w:szCs w:val="21"/>
        </w:rPr>
        <w:t>εγγραφή</w:t>
      </w:r>
      <w:r w:rsidR="00D43660" w:rsidRPr="00283111">
        <w:rPr>
          <w:rFonts w:ascii="Palatino Linotype" w:hAnsi="Palatino Linotype"/>
          <w:sz w:val="21"/>
          <w:szCs w:val="21"/>
        </w:rPr>
        <w:t xml:space="preserve"> των επιτυχόντων/ουσ</w:t>
      </w:r>
      <w:r w:rsidR="002C0323" w:rsidRPr="00283111">
        <w:rPr>
          <w:rFonts w:ascii="Palatino Linotype" w:hAnsi="Palatino Linotype"/>
          <w:sz w:val="21"/>
          <w:szCs w:val="21"/>
        </w:rPr>
        <w:t>ώ</w:t>
      </w:r>
      <w:r w:rsidR="00D43660" w:rsidRPr="00283111">
        <w:rPr>
          <w:rFonts w:ascii="Palatino Linotype" w:hAnsi="Palatino Linotype"/>
          <w:sz w:val="21"/>
          <w:szCs w:val="21"/>
        </w:rPr>
        <w:t>ν των Π</w:t>
      </w:r>
      <w:r w:rsidR="00A95DFC" w:rsidRPr="00283111">
        <w:rPr>
          <w:rFonts w:ascii="Palatino Linotype" w:hAnsi="Palatino Linotype"/>
          <w:sz w:val="21"/>
          <w:szCs w:val="21"/>
        </w:rPr>
        <w:t>ανελλαδικών Εξετάσεων έτους 2018</w:t>
      </w:r>
      <w:r w:rsidR="00D43660" w:rsidRPr="00283111">
        <w:rPr>
          <w:rFonts w:ascii="Palatino Linotype" w:hAnsi="Palatino Linotype"/>
          <w:sz w:val="21"/>
          <w:szCs w:val="21"/>
        </w:rPr>
        <w:t xml:space="preserve"> στις Σχολές και τα Τμήματα της Τριτοβάθμιας Εκπαίδευσης θα πραγματοποιηθεί κατά το διάστημα </w:t>
      </w:r>
      <w:r w:rsidR="00A95DFC" w:rsidRPr="00283111">
        <w:rPr>
          <w:rStyle w:val="a3"/>
          <w:rFonts w:ascii="Palatino Linotype" w:hAnsi="Palatino Linotype"/>
          <w:sz w:val="21"/>
          <w:szCs w:val="21"/>
          <w:u w:val="single"/>
        </w:rPr>
        <w:t>από Δευτέρα 10 έως και Δευτέρα 17  Σεπτεμβρίου 2018.</w:t>
      </w:r>
    </w:p>
    <w:p w:rsidR="00A95DFC" w:rsidRPr="00283111" w:rsidRDefault="00A95DFC" w:rsidP="00DD02CE">
      <w:pPr>
        <w:jc w:val="both"/>
        <w:rPr>
          <w:rFonts w:ascii="Palatino Linotype" w:hAnsi="Palatino Linotype"/>
          <w:sz w:val="21"/>
          <w:szCs w:val="21"/>
        </w:rPr>
      </w:pPr>
    </w:p>
    <w:p w:rsidR="00D43660" w:rsidRPr="00283111" w:rsidRDefault="00D43660" w:rsidP="00DD02CE">
      <w:pPr>
        <w:jc w:val="both"/>
        <w:rPr>
          <w:rFonts w:ascii="Palatino Linotype" w:hAnsi="Palatino Linotype"/>
          <w:sz w:val="21"/>
          <w:szCs w:val="21"/>
        </w:rPr>
      </w:pPr>
      <w:r w:rsidRPr="00283111">
        <w:rPr>
          <w:rFonts w:ascii="Palatino Linotype" w:hAnsi="Palatino Linotype"/>
          <w:sz w:val="21"/>
          <w:szCs w:val="21"/>
        </w:rPr>
        <w:t xml:space="preserve">Η εγγραφή γίνεται με ενιαίο τρόπο για όλα τα Τμήματα και τις Σχολές των Πανεπιστημίων </w:t>
      </w:r>
      <w:r w:rsidRPr="00283111">
        <w:rPr>
          <w:rFonts w:ascii="Palatino Linotype" w:hAnsi="Palatino Linotype"/>
          <w:b/>
          <w:sz w:val="21"/>
          <w:szCs w:val="21"/>
          <w:u w:val="single"/>
        </w:rPr>
        <w:t>μέσω</w:t>
      </w:r>
      <w:r w:rsidR="008A5EFB" w:rsidRPr="00283111">
        <w:rPr>
          <w:rFonts w:ascii="Palatino Linotype" w:hAnsi="Palatino Linotype"/>
          <w:sz w:val="21"/>
          <w:szCs w:val="21"/>
          <w:u w:val="single"/>
        </w:rPr>
        <w:t xml:space="preserve"> </w:t>
      </w:r>
      <w:hyperlink r:id="rId6" w:tgtFrame="_blank" w:history="1">
        <w:r w:rsidRPr="00283111">
          <w:rPr>
            <w:rStyle w:val="-"/>
            <w:rFonts w:ascii="Palatino Linotype" w:hAnsi="Palatino Linotype"/>
            <w:b/>
            <w:color w:val="auto"/>
            <w:sz w:val="21"/>
            <w:szCs w:val="21"/>
          </w:rPr>
          <w:t>πληροφοριακού συστήματος του Υπουργείου Παιδείας</w:t>
        </w:r>
      </w:hyperlink>
      <w:r w:rsidRPr="00283111">
        <w:rPr>
          <w:rFonts w:ascii="Palatino Linotype" w:hAnsi="Palatino Linotype"/>
          <w:b/>
          <w:sz w:val="21"/>
          <w:szCs w:val="21"/>
        </w:rPr>
        <w:t>,</w:t>
      </w:r>
      <w:r w:rsidRPr="00283111">
        <w:rPr>
          <w:rFonts w:ascii="Palatino Linotype" w:hAnsi="Palatino Linotype"/>
          <w:sz w:val="21"/>
          <w:szCs w:val="21"/>
        </w:rPr>
        <w:t xml:space="preserve"> </w:t>
      </w:r>
      <w:r w:rsidRPr="00283111">
        <w:rPr>
          <w:rFonts w:ascii="Palatino Linotype" w:hAnsi="Palatino Linotype"/>
          <w:b/>
          <w:sz w:val="21"/>
          <w:szCs w:val="21"/>
        </w:rPr>
        <w:t>Έρευνας και Θρησκευμάτων</w:t>
      </w:r>
      <w:r w:rsidR="008A5EFB" w:rsidRPr="00283111">
        <w:rPr>
          <w:rFonts w:ascii="Palatino Linotype" w:hAnsi="Palatino Linotype"/>
          <w:sz w:val="21"/>
          <w:szCs w:val="21"/>
        </w:rPr>
        <w:t xml:space="preserve"> </w:t>
      </w:r>
      <w:r w:rsidR="00563ADF" w:rsidRPr="00283111">
        <w:rPr>
          <w:rFonts w:ascii="Palatino Linotype" w:hAnsi="Palatino Linotype"/>
          <w:sz w:val="21"/>
          <w:szCs w:val="21"/>
        </w:rPr>
        <w:t>(</w:t>
      </w:r>
      <w:hyperlink r:id="rId7" w:history="1">
        <w:r w:rsidR="00563ADF" w:rsidRPr="00283111">
          <w:rPr>
            <w:rStyle w:val="-"/>
            <w:rFonts w:ascii="Palatino Linotype" w:hAnsi="Palatino Linotype"/>
            <w:color w:val="0070C0"/>
            <w:sz w:val="21"/>
            <w:szCs w:val="21"/>
            <w:lang w:val="en-US"/>
          </w:rPr>
          <w:t>https</w:t>
        </w:r>
        <w:r w:rsidR="00563ADF" w:rsidRPr="00283111">
          <w:rPr>
            <w:rStyle w:val="-"/>
            <w:rFonts w:ascii="Palatino Linotype" w:hAnsi="Palatino Linotype"/>
            <w:color w:val="0070C0"/>
            <w:sz w:val="21"/>
            <w:szCs w:val="21"/>
          </w:rPr>
          <w:t>://</w:t>
        </w:r>
        <w:r w:rsidR="00563ADF" w:rsidRPr="00283111">
          <w:rPr>
            <w:rStyle w:val="-"/>
            <w:rFonts w:ascii="Palatino Linotype" w:hAnsi="Palatino Linotype"/>
            <w:color w:val="0070C0"/>
            <w:sz w:val="21"/>
            <w:szCs w:val="21"/>
            <w:lang w:val="en-US"/>
          </w:rPr>
          <w:t>eregister</w:t>
        </w:r>
        <w:r w:rsidR="00563ADF" w:rsidRPr="00283111">
          <w:rPr>
            <w:rStyle w:val="-"/>
            <w:rFonts w:ascii="Palatino Linotype" w:hAnsi="Palatino Linotype"/>
            <w:color w:val="0070C0"/>
            <w:sz w:val="21"/>
            <w:szCs w:val="21"/>
          </w:rPr>
          <w:t>.</w:t>
        </w:r>
        <w:r w:rsidR="00563ADF" w:rsidRPr="00283111">
          <w:rPr>
            <w:rStyle w:val="-"/>
            <w:rFonts w:ascii="Palatino Linotype" w:hAnsi="Palatino Linotype"/>
            <w:color w:val="0070C0"/>
            <w:sz w:val="21"/>
            <w:szCs w:val="21"/>
            <w:lang w:val="en-US"/>
          </w:rPr>
          <w:t>it</w:t>
        </w:r>
        <w:r w:rsidR="00563ADF" w:rsidRPr="00283111">
          <w:rPr>
            <w:rStyle w:val="-"/>
            <w:rFonts w:ascii="Palatino Linotype" w:hAnsi="Palatino Linotype"/>
            <w:color w:val="0070C0"/>
            <w:sz w:val="21"/>
            <w:szCs w:val="21"/>
          </w:rPr>
          <w:t>.</w:t>
        </w:r>
        <w:r w:rsidR="00563ADF" w:rsidRPr="00283111">
          <w:rPr>
            <w:rStyle w:val="-"/>
            <w:rFonts w:ascii="Palatino Linotype" w:hAnsi="Palatino Linotype"/>
            <w:color w:val="0070C0"/>
            <w:sz w:val="21"/>
            <w:szCs w:val="21"/>
            <w:lang w:val="en-US"/>
          </w:rPr>
          <w:t>minedu</w:t>
        </w:r>
        <w:r w:rsidR="00563ADF" w:rsidRPr="00283111">
          <w:rPr>
            <w:rStyle w:val="-"/>
            <w:rFonts w:ascii="Palatino Linotype" w:hAnsi="Palatino Linotype"/>
            <w:color w:val="0070C0"/>
            <w:sz w:val="21"/>
            <w:szCs w:val="21"/>
          </w:rPr>
          <w:t>.</w:t>
        </w:r>
        <w:r w:rsidR="00563ADF" w:rsidRPr="00283111">
          <w:rPr>
            <w:rStyle w:val="-"/>
            <w:rFonts w:ascii="Palatino Linotype" w:hAnsi="Palatino Linotype"/>
            <w:color w:val="0070C0"/>
            <w:sz w:val="21"/>
            <w:szCs w:val="21"/>
            <w:lang w:val="en-US"/>
          </w:rPr>
          <w:t>gov</w:t>
        </w:r>
        <w:r w:rsidR="00563ADF" w:rsidRPr="00283111">
          <w:rPr>
            <w:rStyle w:val="-"/>
            <w:rFonts w:ascii="Palatino Linotype" w:hAnsi="Palatino Linotype"/>
            <w:color w:val="0070C0"/>
            <w:sz w:val="21"/>
            <w:szCs w:val="21"/>
          </w:rPr>
          <w:t>.</w:t>
        </w:r>
        <w:r w:rsidR="00563ADF" w:rsidRPr="00283111">
          <w:rPr>
            <w:rStyle w:val="-"/>
            <w:rFonts w:ascii="Palatino Linotype" w:hAnsi="Palatino Linotype"/>
            <w:color w:val="0070C0"/>
            <w:sz w:val="21"/>
            <w:szCs w:val="21"/>
            <w:lang w:val="en-US"/>
          </w:rPr>
          <w:t>gr</w:t>
        </w:r>
      </w:hyperlink>
      <w:r w:rsidR="00707684" w:rsidRPr="00283111">
        <w:rPr>
          <w:rFonts w:ascii="Palatino Linotype" w:hAnsi="Palatino Linotype"/>
          <w:sz w:val="21"/>
          <w:szCs w:val="21"/>
        </w:rPr>
        <w:t>)</w:t>
      </w:r>
      <w:r w:rsidR="00563ADF" w:rsidRPr="00283111">
        <w:rPr>
          <w:rFonts w:ascii="Palatino Linotype" w:hAnsi="Palatino Linotype"/>
          <w:sz w:val="21"/>
          <w:szCs w:val="21"/>
        </w:rPr>
        <w:t xml:space="preserve">. </w:t>
      </w:r>
      <w:r w:rsidRPr="00283111">
        <w:rPr>
          <w:rFonts w:ascii="Palatino Linotype" w:hAnsi="Palatino Linotype"/>
          <w:sz w:val="21"/>
          <w:szCs w:val="21"/>
        </w:rPr>
        <w:t>Σημειώνεται ότι </w:t>
      </w:r>
      <w:r w:rsidRPr="00283111">
        <w:rPr>
          <w:rStyle w:val="a3"/>
          <w:rFonts w:ascii="Palatino Linotype" w:hAnsi="Palatino Linotype"/>
          <w:sz w:val="21"/>
          <w:szCs w:val="21"/>
        </w:rPr>
        <w:t>έχει καταργηθεί</w:t>
      </w:r>
      <w:r w:rsidRPr="00283111">
        <w:rPr>
          <w:rFonts w:ascii="Palatino Linotype" w:hAnsi="Palatino Linotype"/>
          <w:sz w:val="21"/>
          <w:szCs w:val="21"/>
        </w:rPr>
        <w:t> σειρά δικαιολογητικών που απαιτούσε η εγγραφή κατά το παρελθόν (Απολυτήριο Λυκείου, Βεβαίωση Πρόσβασης, Ιατρικές Εξετάσεις κ.λπ.).</w:t>
      </w:r>
    </w:p>
    <w:p w:rsidR="008A5EFB" w:rsidRPr="00283111" w:rsidRDefault="008A5EFB" w:rsidP="00DD02CE">
      <w:pPr>
        <w:jc w:val="both"/>
        <w:rPr>
          <w:rFonts w:ascii="Palatino Linotype" w:hAnsi="Palatino Linotype"/>
          <w:sz w:val="21"/>
          <w:szCs w:val="21"/>
        </w:rPr>
      </w:pPr>
    </w:p>
    <w:p w:rsidR="008A5EFB" w:rsidRPr="00283111" w:rsidRDefault="008A5EFB" w:rsidP="00DD02CE">
      <w:pPr>
        <w:pStyle w:val="Web"/>
        <w:shd w:val="clear" w:color="auto" w:fill="FFFFFF"/>
        <w:spacing w:before="0" w:beforeAutospacing="0" w:after="0" w:afterAutospacing="0"/>
        <w:jc w:val="both"/>
        <w:rPr>
          <w:rFonts w:ascii="Palatino Linotype" w:hAnsi="Palatino Linotype"/>
          <w:sz w:val="21"/>
          <w:szCs w:val="21"/>
        </w:rPr>
      </w:pPr>
    </w:p>
    <w:p w:rsidR="00D43660" w:rsidRPr="00283111" w:rsidRDefault="00D43660" w:rsidP="00DD02CE">
      <w:pPr>
        <w:pStyle w:val="rteright"/>
        <w:numPr>
          <w:ilvl w:val="0"/>
          <w:numId w:val="7"/>
        </w:numPr>
        <w:shd w:val="clear" w:color="auto" w:fill="FFFFFF"/>
        <w:spacing w:before="0" w:beforeAutospacing="0" w:after="0" w:afterAutospacing="0"/>
        <w:ind w:hanging="720"/>
        <w:jc w:val="both"/>
        <w:rPr>
          <w:rFonts w:ascii="Palatino Linotype" w:hAnsi="Palatino Linotype"/>
          <w:b/>
          <w:sz w:val="21"/>
          <w:szCs w:val="21"/>
          <w:u w:val="single"/>
        </w:rPr>
      </w:pPr>
      <w:r w:rsidRPr="00283111">
        <w:rPr>
          <w:rFonts w:ascii="Palatino Linotype" w:hAnsi="Palatino Linotype"/>
          <w:b/>
          <w:sz w:val="21"/>
          <w:szCs w:val="21"/>
          <w:u w:val="single"/>
        </w:rPr>
        <w:t>Στο Πληροφοριακό Σύστημα</w:t>
      </w:r>
    </w:p>
    <w:p w:rsidR="00D43660" w:rsidRPr="00283111" w:rsidRDefault="00D43660" w:rsidP="001937D5">
      <w:pPr>
        <w:pStyle w:val="Web"/>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b/>
          <w:sz w:val="21"/>
          <w:szCs w:val="21"/>
        </w:rPr>
        <w:t>Κατά την είσοδο</w:t>
      </w:r>
      <w:r w:rsidRPr="00283111">
        <w:rPr>
          <w:rFonts w:ascii="Palatino Linotype" w:hAnsi="Palatino Linotype"/>
          <w:sz w:val="21"/>
          <w:szCs w:val="21"/>
        </w:rPr>
        <w:t xml:space="preserve"> στο πληροφοριακό σύστημα Εγγραφής Πρωτοετών </w:t>
      </w:r>
      <w:r w:rsidR="002C0323" w:rsidRPr="00283111">
        <w:rPr>
          <w:rFonts w:ascii="Palatino Linotype" w:hAnsi="Palatino Linotype"/>
          <w:sz w:val="21"/>
          <w:szCs w:val="21"/>
        </w:rPr>
        <w:t xml:space="preserve">φοιτητών και φοιτητριών </w:t>
      </w:r>
      <w:r w:rsidRPr="00283111">
        <w:rPr>
          <w:rFonts w:ascii="Palatino Linotype" w:hAnsi="Palatino Linotype"/>
          <w:b/>
          <w:sz w:val="21"/>
          <w:szCs w:val="21"/>
        </w:rPr>
        <w:t>ζητείται</w:t>
      </w:r>
      <w:r w:rsidRPr="00283111">
        <w:rPr>
          <w:rFonts w:ascii="Palatino Linotype" w:hAnsi="Palatino Linotype"/>
          <w:sz w:val="21"/>
          <w:szCs w:val="21"/>
        </w:rPr>
        <w:t xml:space="preserve"> </w:t>
      </w:r>
      <w:r w:rsidRPr="00283111">
        <w:rPr>
          <w:rFonts w:ascii="Palatino Linotype" w:hAnsi="Palatino Linotype"/>
          <w:sz w:val="21"/>
          <w:szCs w:val="21"/>
          <w:u w:val="single"/>
        </w:rPr>
        <w:t>ως κωδικός πρόσβασης ο ίδιος κωδικός πρόσβασης (</w:t>
      </w:r>
      <w:proofErr w:type="spellStart"/>
      <w:r w:rsidRPr="00283111">
        <w:rPr>
          <w:rFonts w:ascii="Palatino Linotype" w:hAnsi="Palatino Linotype"/>
          <w:sz w:val="21"/>
          <w:szCs w:val="21"/>
          <w:u w:val="single"/>
        </w:rPr>
        <w:t>password</w:t>
      </w:r>
      <w:proofErr w:type="spellEnd"/>
      <w:r w:rsidRPr="00283111">
        <w:rPr>
          <w:rFonts w:ascii="Palatino Linotype" w:hAnsi="Palatino Linotype"/>
          <w:sz w:val="21"/>
          <w:szCs w:val="21"/>
          <w:u w:val="single"/>
        </w:rPr>
        <w:t>) που χρησιμοποιήθηκε από τον υποψήφιο ή την υποψήφια κατά την είσοδο στην ηλεκτρονική εφαρμογή του Μηχανογραφικού Δελτίου</w:t>
      </w:r>
      <w:r w:rsidRPr="00283111">
        <w:rPr>
          <w:rFonts w:ascii="Palatino Linotype" w:hAnsi="Palatino Linotype"/>
          <w:sz w:val="21"/>
          <w:szCs w:val="21"/>
        </w:rPr>
        <w:t>.</w:t>
      </w:r>
      <w:r w:rsidR="003B05B0" w:rsidRPr="00283111">
        <w:rPr>
          <w:rFonts w:ascii="Palatino Linotype" w:hAnsi="Palatino Linotype"/>
          <w:sz w:val="21"/>
          <w:szCs w:val="21"/>
        </w:rPr>
        <w:t xml:space="preserve"> Η εφαρμογή θα βρίσκεται σε λειτουργία από τη Δευτέρα 10 Σεπτεμβρίου, μετά τις 10:00 π.μ.</w:t>
      </w:r>
    </w:p>
    <w:p w:rsidR="001937D5" w:rsidRDefault="001937D5" w:rsidP="001937D5">
      <w:pPr>
        <w:pStyle w:val="Web"/>
        <w:shd w:val="clear" w:color="auto" w:fill="FFFFFF"/>
        <w:spacing w:before="0" w:beforeAutospacing="0" w:after="0" w:afterAutospacing="0"/>
        <w:jc w:val="both"/>
        <w:rPr>
          <w:rFonts w:ascii="Palatino Linotype" w:hAnsi="Palatino Linotype"/>
          <w:sz w:val="21"/>
          <w:szCs w:val="21"/>
        </w:rPr>
      </w:pPr>
    </w:p>
    <w:p w:rsidR="00D43660" w:rsidRPr="00283111" w:rsidRDefault="00D43660" w:rsidP="001937D5">
      <w:pPr>
        <w:pStyle w:val="Web"/>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sz w:val="21"/>
          <w:szCs w:val="21"/>
        </w:rPr>
        <w:t>Επίσης</w:t>
      </w:r>
      <w:r w:rsidR="002C0323" w:rsidRPr="00283111">
        <w:rPr>
          <w:rFonts w:ascii="Palatino Linotype" w:hAnsi="Palatino Linotype"/>
          <w:sz w:val="21"/>
          <w:szCs w:val="21"/>
        </w:rPr>
        <w:t>,</w:t>
      </w:r>
      <w:r w:rsidRPr="00283111">
        <w:rPr>
          <w:rFonts w:ascii="Palatino Linotype" w:hAnsi="Palatino Linotype"/>
          <w:sz w:val="21"/>
          <w:szCs w:val="21"/>
        </w:rPr>
        <w:t xml:space="preserve"> ζητείται ο ΑΜΚΑ (Αριθμό Μητρώου Κοινωνικής Ασφάλισής) του προσώπου που εγγράφεται. Μέσω του Εθνικού Μητρώου ΑΜΚΑ γίνεται αυτόματη </w:t>
      </w:r>
      <w:proofErr w:type="spellStart"/>
      <w:r w:rsidRPr="00283111">
        <w:rPr>
          <w:rFonts w:ascii="Palatino Linotype" w:hAnsi="Palatino Linotype"/>
          <w:sz w:val="21"/>
          <w:szCs w:val="21"/>
        </w:rPr>
        <w:t>προσυμπλήρωση</w:t>
      </w:r>
      <w:proofErr w:type="spellEnd"/>
      <w:r w:rsidRPr="00283111">
        <w:rPr>
          <w:rFonts w:ascii="Palatino Linotype" w:hAnsi="Palatino Linotype"/>
          <w:sz w:val="21"/>
          <w:szCs w:val="21"/>
        </w:rPr>
        <w:t xml:space="preserve"> σειράς ατομικών στοιχε</w:t>
      </w:r>
      <w:r w:rsidR="002C0323" w:rsidRPr="00283111">
        <w:rPr>
          <w:rFonts w:ascii="Palatino Linotype" w:hAnsi="Palatino Linotype"/>
          <w:sz w:val="21"/>
          <w:szCs w:val="21"/>
        </w:rPr>
        <w:t>ίω</w:t>
      </w:r>
      <w:r w:rsidRPr="00283111">
        <w:rPr>
          <w:rFonts w:ascii="Palatino Linotype" w:hAnsi="Palatino Linotype"/>
          <w:sz w:val="21"/>
          <w:szCs w:val="21"/>
        </w:rPr>
        <w:t>ν του προσώπου που εγγράφεται στο πληροφοριακό σύστημα εγγραφής.</w:t>
      </w:r>
    </w:p>
    <w:p w:rsidR="001937D5" w:rsidRDefault="001937D5" w:rsidP="001937D5">
      <w:pPr>
        <w:pStyle w:val="Web"/>
        <w:shd w:val="clear" w:color="auto" w:fill="FFFFFF"/>
        <w:spacing w:before="0" w:beforeAutospacing="0" w:after="0" w:afterAutospacing="0"/>
        <w:jc w:val="both"/>
        <w:rPr>
          <w:rFonts w:ascii="Palatino Linotype" w:hAnsi="Palatino Linotype"/>
          <w:b/>
          <w:sz w:val="21"/>
          <w:szCs w:val="21"/>
        </w:rPr>
      </w:pPr>
    </w:p>
    <w:p w:rsidR="00D43660" w:rsidRPr="00283111" w:rsidRDefault="00D43660" w:rsidP="001937D5">
      <w:pPr>
        <w:pStyle w:val="Web"/>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b/>
          <w:sz w:val="21"/>
          <w:szCs w:val="21"/>
        </w:rPr>
        <w:t>ΠΡΟΣΟΧΗ:</w:t>
      </w:r>
      <w:r w:rsidRPr="00283111">
        <w:rPr>
          <w:rFonts w:ascii="Palatino Linotype" w:hAnsi="Palatino Linotype"/>
          <w:sz w:val="21"/>
          <w:szCs w:val="21"/>
        </w:rPr>
        <w:t xml:space="preserve"> Σε περίπτωση που τα </w:t>
      </w:r>
      <w:proofErr w:type="spellStart"/>
      <w:r w:rsidRPr="00283111">
        <w:rPr>
          <w:rFonts w:ascii="Palatino Linotype" w:hAnsi="Palatino Linotype"/>
          <w:sz w:val="21"/>
          <w:szCs w:val="21"/>
        </w:rPr>
        <w:t>προσυμπληρωμένα</w:t>
      </w:r>
      <w:proofErr w:type="spellEnd"/>
      <w:r w:rsidRPr="00283111">
        <w:rPr>
          <w:rFonts w:ascii="Palatino Linotype" w:hAnsi="Palatino Linotype"/>
          <w:sz w:val="21"/>
          <w:szCs w:val="21"/>
        </w:rPr>
        <w:t xml:space="preserve"> στοιχεία δεν συμφωνούν με αυτά της αστυνομικής ταυτότητας ή του διαβατηρίου, </w:t>
      </w:r>
      <w:r w:rsidRPr="00283111">
        <w:rPr>
          <w:rFonts w:ascii="Palatino Linotype" w:hAnsi="Palatino Linotype"/>
          <w:b/>
          <w:sz w:val="21"/>
          <w:szCs w:val="21"/>
        </w:rPr>
        <w:t>πρέπει άμεσα να διορθωθούν</w:t>
      </w:r>
      <w:r w:rsidRPr="00283111">
        <w:rPr>
          <w:rFonts w:ascii="Palatino Linotype" w:hAnsi="Palatino Linotype"/>
          <w:sz w:val="21"/>
          <w:szCs w:val="21"/>
        </w:rPr>
        <w:t xml:space="preserve"> τα στοιχεία του Εθνικού Μητρώου ΑΜΚΑ, μέσω σχετικής αίτησης σε οποιοδήποτε ΚΕΠ. Αφού εμφανιστούν τα διορθωμένα στοιχεία, ολοκληρώνεται η ηλεκτρονική εγγραφή εντός της προβλεπόμενης προθεσμίας.</w:t>
      </w:r>
    </w:p>
    <w:p w:rsidR="008A5EFB" w:rsidRPr="00283111" w:rsidRDefault="008A5EFB" w:rsidP="00DD02CE">
      <w:pPr>
        <w:pStyle w:val="Web"/>
        <w:shd w:val="clear" w:color="auto" w:fill="FFFFFF"/>
        <w:spacing w:before="0" w:beforeAutospacing="0" w:after="0" w:afterAutospacing="0"/>
        <w:jc w:val="both"/>
        <w:rPr>
          <w:rFonts w:ascii="Palatino Linotype" w:hAnsi="Palatino Linotype"/>
          <w:sz w:val="21"/>
          <w:szCs w:val="21"/>
        </w:rPr>
      </w:pPr>
    </w:p>
    <w:p w:rsidR="00710D97" w:rsidRPr="00283111" w:rsidRDefault="00710D97" w:rsidP="00DD02CE">
      <w:pPr>
        <w:pStyle w:val="Web"/>
        <w:shd w:val="clear" w:color="auto" w:fill="FFFFFF"/>
        <w:spacing w:before="0" w:beforeAutospacing="0" w:after="0" w:afterAutospacing="0"/>
        <w:jc w:val="both"/>
        <w:rPr>
          <w:rFonts w:ascii="Palatino Linotype" w:hAnsi="Palatino Linotype"/>
          <w:sz w:val="21"/>
          <w:szCs w:val="21"/>
        </w:rPr>
      </w:pPr>
    </w:p>
    <w:p w:rsidR="00D43660" w:rsidRPr="00283111" w:rsidRDefault="00D43660" w:rsidP="00DD02CE">
      <w:pPr>
        <w:pStyle w:val="rteright"/>
        <w:numPr>
          <w:ilvl w:val="0"/>
          <w:numId w:val="7"/>
        </w:numPr>
        <w:shd w:val="clear" w:color="auto" w:fill="FFFFFF"/>
        <w:spacing w:before="0" w:beforeAutospacing="0" w:after="0" w:afterAutospacing="0"/>
        <w:ind w:hanging="720"/>
        <w:jc w:val="both"/>
        <w:rPr>
          <w:rFonts w:ascii="Palatino Linotype" w:hAnsi="Palatino Linotype"/>
          <w:b/>
          <w:sz w:val="21"/>
          <w:szCs w:val="21"/>
          <w:u w:val="single"/>
        </w:rPr>
      </w:pPr>
      <w:r w:rsidRPr="00283111">
        <w:rPr>
          <w:rFonts w:ascii="Palatino Linotype" w:hAnsi="Palatino Linotype"/>
          <w:b/>
          <w:sz w:val="21"/>
          <w:szCs w:val="21"/>
          <w:u w:val="single"/>
        </w:rPr>
        <w:t>Αίτηση διαγραφής από άλλο Τμήμα</w:t>
      </w:r>
    </w:p>
    <w:p w:rsidR="00D43660" w:rsidRPr="00283111" w:rsidRDefault="00D43660" w:rsidP="001937D5">
      <w:pPr>
        <w:pStyle w:val="Web"/>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sz w:val="21"/>
          <w:szCs w:val="21"/>
        </w:rPr>
        <w:lastRenderedPageBreak/>
        <w:t>Εισακτέοι ή εισακτέες που έχουν ήδη εγγραφεί σε άλλο Τμήμα ή Σχολή</w:t>
      </w:r>
      <w:r w:rsidR="002C0323" w:rsidRPr="00283111">
        <w:rPr>
          <w:rFonts w:ascii="Palatino Linotype" w:hAnsi="Palatino Linotype"/>
          <w:sz w:val="21"/>
          <w:szCs w:val="21"/>
        </w:rPr>
        <w:t>,</w:t>
      </w:r>
      <w:r w:rsidRPr="00283111">
        <w:rPr>
          <w:rFonts w:ascii="Palatino Linotype" w:hAnsi="Palatino Linotype"/>
          <w:sz w:val="21"/>
          <w:szCs w:val="21"/>
        </w:rPr>
        <w:t xml:space="preserve"> λόγω πρόσβασής τους κατά τα παρελθόντα έτη</w:t>
      </w:r>
      <w:r w:rsidR="002C0323" w:rsidRPr="00283111">
        <w:rPr>
          <w:rFonts w:ascii="Palatino Linotype" w:hAnsi="Palatino Linotype"/>
          <w:sz w:val="21"/>
          <w:szCs w:val="21"/>
        </w:rPr>
        <w:t>,</w:t>
      </w:r>
      <w:r w:rsidRPr="00283111">
        <w:rPr>
          <w:rFonts w:ascii="Palatino Linotype" w:hAnsi="Palatino Linotype"/>
          <w:sz w:val="21"/>
          <w:szCs w:val="21"/>
        </w:rPr>
        <w:t xml:space="preserve"> </w:t>
      </w:r>
      <w:r w:rsidRPr="00283111">
        <w:rPr>
          <w:rFonts w:ascii="Palatino Linotype" w:hAnsi="Palatino Linotype"/>
          <w:b/>
          <w:sz w:val="21"/>
          <w:szCs w:val="21"/>
        </w:rPr>
        <w:t>οφείλουν να διαγραφούν</w:t>
      </w:r>
      <w:r w:rsidRPr="00283111">
        <w:rPr>
          <w:rFonts w:ascii="Palatino Linotype" w:hAnsi="Palatino Linotype"/>
          <w:sz w:val="21"/>
          <w:szCs w:val="21"/>
        </w:rPr>
        <w:t xml:space="preserve"> από αυτό/ή. Το πληροφοριακό σύστημα δίνει τη δυνατότητα αυτόματης αίτησης διαγραφής από το/τη</w:t>
      </w:r>
      <w:r w:rsidR="002C0323" w:rsidRPr="00283111">
        <w:rPr>
          <w:rFonts w:ascii="Palatino Linotype" w:hAnsi="Palatino Linotype"/>
          <w:sz w:val="21"/>
          <w:szCs w:val="21"/>
        </w:rPr>
        <w:t>ν</w:t>
      </w:r>
      <w:r w:rsidRPr="00283111">
        <w:rPr>
          <w:rFonts w:ascii="Palatino Linotype" w:hAnsi="Palatino Linotype"/>
          <w:sz w:val="21"/>
          <w:szCs w:val="21"/>
        </w:rPr>
        <w:t xml:space="preserve"> προηγούμενο/η Τμήμα/Σχολή. Οι Γραμματείες των δύο Τμημάτων ενημερώνονται σχετικά και διεκπεραιώνεται η σχετική διαδικασία χωρίς να απαιτείται άλλη ενέργεια του/της εγγραφόμενου/ης.</w:t>
      </w:r>
    </w:p>
    <w:p w:rsidR="00D43660" w:rsidRPr="00283111" w:rsidRDefault="00D43660" w:rsidP="00DD02CE">
      <w:pPr>
        <w:jc w:val="both"/>
        <w:rPr>
          <w:rFonts w:ascii="Palatino Linotype" w:hAnsi="Palatino Linotype"/>
          <w:sz w:val="21"/>
          <w:szCs w:val="21"/>
        </w:rPr>
      </w:pPr>
    </w:p>
    <w:p w:rsidR="00283111" w:rsidRPr="00283111" w:rsidRDefault="00283111" w:rsidP="00DD02CE">
      <w:pPr>
        <w:jc w:val="both"/>
        <w:rPr>
          <w:rFonts w:ascii="Palatino Linotype" w:hAnsi="Palatino Linotype"/>
          <w:sz w:val="21"/>
          <w:szCs w:val="21"/>
        </w:rPr>
      </w:pPr>
    </w:p>
    <w:p w:rsidR="00B9175B" w:rsidRPr="00DD02CE" w:rsidRDefault="00B9175B" w:rsidP="00DD02CE">
      <w:pPr>
        <w:pStyle w:val="a8"/>
        <w:numPr>
          <w:ilvl w:val="0"/>
          <w:numId w:val="7"/>
        </w:numPr>
        <w:ind w:hanging="720"/>
        <w:jc w:val="both"/>
        <w:rPr>
          <w:rFonts w:ascii="Palatino Linotype" w:hAnsi="Palatino Linotype"/>
          <w:b/>
          <w:sz w:val="21"/>
          <w:szCs w:val="21"/>
          <w:u w:val="single"/>
        </w:rPr>
      </w:pPr>
      <w:r w:rsidRPr="00DD02CE">
        <w:rPr>
          <w:rFonts w:ascii="Palatino Linotype" w:hAnsi="Palatino Linotype"/>
          <w:b/>
          <w:sz w:val="21"/>
          <w:szCs w:val="21"/>
          <w:u w:val="single"/>
        </w:rPr>
        <w:t>Εγγραφή επιτυχόντων/ουσών με την ειδική κατηγορία των Ελλήνων Πολιτών της Μουσουλμανικής Μειονότητας της Θράκης</w:t>
      </w:r>
    </w:p>
    <w:p w:rsidR="004E5131" w:rsidRPr="00283111" w:rsidRDefault="00B9175B" w:rsidP="001937D5">
      <w:pPr>
        <w:pStyle w:val="Web"/>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cs="Calibri"/>
          <w:sz w:val="21"/>
          <w:szCs w:val="21"/>
        </w:rPr>
        <w:t>Η εγγραφή των επιτυχόντων/</w:t>
      </w:r>
      <w:proofErr w:type="spellStart"/>
      <w:r w:rsidRPr="00283111">
        <w:rPr>
          <w:rFonts w:ascii="Palatino Linotype" w:hAnsi="Palatino Linotype" w:cs="Calibri"/>
          <w:sz w:val="21"/>
          <w:szCs w:val="21"/>
        </w:rPr>
        <w:t>ουσων</w:t>
      </w:r>
      <w:proofErr w:type="spellEnd"/>
      <w:r w:rsidRPr="00283111">
        <w:rPr>
          <w:rFonts w:ascii="Palatino Linotype" w:hAnsi="Palatino Linotype" w:cs="Calibri"/>
          <w:sz w:val="21"/>
          <w:szCs w:val="21"/>
        </w:rPr>
        <w:t xml:space="preserve"> </w:t>
      </w:r>
      <w:r w:rsidRPr="00283111">
        <w:rPr>
          <w:rStyle w:val="a3"/>
          <w:rFonts w:ascii="Palatino Linotype" w:hAnsi="Palatino Linotype" w:cs="Calibri"/>
          <w:b w:val="0"/>
          <w:sz w:val="21"/>
          <w:szCs w:val="21"/>
        </w:rPr>
        <w:t>με την ειδική κατηγορία των</w:t>
      </w:r>
      <w:r w:rsidRPr="00283111">
        <w:rPr>
          <w:rStyle w:val="a3"/>
          <w:rFonts w:ascii="Palatino Linotype" w:hAnsi="Palatino Linotype" w:cs="Calibri"/>
          <w:sz w:val="21"/>
          <w:szCs w:val="21"/>
        </w:rPr>
        <w:t xml:space="preserve"> Ελλήνων Πολιτών της Μουσουλμανικής Μειονότητας της Θράκης </w:t>
      </w:r>
      <w:r w:rsidRPr="00283111">
        <w:rPr>
          <w:rFonts w:ascii="Palatino Linotype" w:hAnsi="Palatino Linotype" w:cs="Calibri"/>
          <w:sz w:val="21"/>
          <w:szCs w:val="21"/>
        </w:rPr>
        <w:t xml:space="preserve">στις Σχολές και τα Τμήματα της Τριτοβάθμιας Εκπαίδευσης για το Ακαδημαϊκό έτος 2018-2019, πραγματοποιείται κατά το ίδιο χρονικό διάστημα δηλαδή </w:t>
      </w:r>
      <w:r w:rsidRPr="00283111">
        <w:rPr>
          <w:rStyle w:val="a3"/>
          <w:rFonts w:ascii="Palatino Linotype" w:hAnsi="Palatino Linotype" w:cs="Calibri"/>
          <w:sz w:val="21"/>
          <w:szCs w:val="21"/>
          <w:u w:val="single"/>
        </w:rPr>
        <w:t>από Δευτέρα 10 έως και Δευτέρα 17 Σεπτεμβρίου 2018</w:t>
      </w:r>
      <w:r w:rsidRPr="00283111">
        <w:rPr>
          <w:rFonts w:ascii="Palatino Linotype" w:hAnsi="Palatino Linotype" w:cs="Calibri"/>
          <w:sz w:val="21"/>
          <w:szCs w:val="21"/>
        </w:rPr>
        <w:t xml:space="preserve">. </w:t>
      </w:r>
      <w:r w:rsidRPr="00283111">
        <w:rPr>
          <w:rStyle w:val="a3"/>
          <w:rFonts w:ascii="Palatino Linotype" w:hAnsi="Palatino Linotype" w:cs="Calibri"/>
          <w:sz w:val="21"/>
          <w:szCs w:val="21"/>
          <w:u w:val="single"/>
        </w:rPr>
        <w:t>Για την ολοκλήρωση της εγγραφής τους</w:t>
      </w:r>
      <w:r w:rsidRPr="00283111">
        <w:rPr>
          <w:rFonts w:ascii="Palatino Linotype" w:hAnsi="Palatino Linotype" w:cs="Calibri"/>
          <w:sz w:val="21"/>
          <w:szCs w:val="21"/>
        </w:rPr>
        <w:t>, οι εισαχθέντες/</w:t>
      </w:r>
      <w:proofErr w:type="spellStart"/>
      <w:r w:rsidRPr="00283111">
        <w:rPr>
          <w:rFonts w:ascii="Palatino Linotype" w:hAnsi="Palatino Linotype" w:cs="Calibri"/>
          <w:sz w:val="21"/>
          <w:szCs w:val="21"/>
        </w:rPr>
        <w:t>είσες</w:t>
      </w:r>
      <w:proofErr w:type="spellEnd"/>
      <w:r w:rsidRPr="00283111">
        <w:rPr>
          <w:rFonts w:ascii="Palatino Linotype" w:hAnsi="Palatino Linotype" w:cs="Calibri"/>
          <w:sz w:val="21"/>
          <w:szCs w:val="21"/>
        </w:rPr>
        <w:t xml:space="preserve"> στην Τριτοβάθμια Εκπαίδευση με την ειδική κατηγορία των </w:t>
      </w:r>
      <w:r w:rsidRPr="00283111">
        <w:rPr>
          <w:rStyle w:val="a3"/>
          <w:rFonts w:ascii="Palatino Linotype" w:hAnsi="Palatino Linotype" w:cs="Calibri"/>
          <w:sz w:val="21"/>
          <w:szCs w:val="21"/>
        </w:rPr>
        <w:t>Ελλήνων Πολιτών της Μουσουλμανικής Μειονότητας της Θράκης</w:t>
      </w:r>
      <w:r w:rsidRPr="00283111">
        <w:rPr>
          <w:rFonts w:ascii="Palatino Linotype" w:hAnsi="Palatino Linotype" w:cs="Calibri"/>
          <w:sz w:val="21"/>
          <w:szCs w:val="21"/>
        </w:rPr>
        <w:t>, οφείλουν στο ίδιο διάστημα υποβολής της αίτησης ηλεκτρονικής εγγραφής (</w:t>
      </w:r>
      <w:r w:rsidRPr="00283111">
        <w:rPr>
          <w:rStyle w:val="a3"/>
          <w:rFonts w:ascii="Palatino Linotype" w:hAnsi="Palatino Linotype" w:cs="Calibri"/>
          <w:sz w:val="21"/>
          <w:szCs w:val="21"/>
        </w:rPr>
        <w:t>10/09 έως 17/09/2018</w:t>
      </w:r>
      <w:r w:rsidRPr="00283111">
        <w:rPr>
          <w:rFonts w:ascii="Palatino Linotype" w:hAnsi="Palatino Linotype" w:cs="Calibri"/>
          <w:sz w:val="21"/>
          <w:szCs w:val="21"/>
        </w:rPr>
        <w:t>) να αποστείλουν με ταχυμεταφορά (</w:t>
      </w:r>
      <w:proofErr w:type="spellStart"/>
      <w:r w:rsidRPr="00283111">
        <w:rPr>
          <w:rFonts w:ascii="Palatino Linotype" w:hAnsi="Palatino Linotype" w:cs="Calibri"/>
          <w:sz w:val="21"/>
          <w:szCs w:val="21"/>
        </w:rPr>
        <w:t>courier</w:t>
      </w:r>
      <w:proofErr w:type="spellEnd"/>
      <w:r w:rsidRPr="00283111">
        <w:rPr>
          <w:rFonts w:ascii="Palatino Linotype" w:hAnsi="Palatino Linotype" w:cs="Calibri"/>
          <w:sz w:val="21"/>
          <w:szCs w:val="21"/>
        </w:rPr>
        <w:t>) ή να καταθέσουν αυτοπροσώπως στη γραμματεία του Τμήματος / Σχολής επιτυχίας τους  τη σχετική βεβαίωση ότι είναι εγγεγραμμένοι/</w:t>
      </w:r>
      <w:proofErr w:type="spellStart"/>
      <w:r w:rsidRPr="00283111">
        <w:rPr>
          <w:rFonts w:ascii="Palatino Linotype" w:hAnsi="Palatino Linotype" w:cs="Calibri"/>
          <w:sz w:val="21"/>
          <w:szCs w:val="21"/>
        </w:rPr>
        <w:t>ες</w:t>
      </w:r>
      <w:proofErr w:type="spellEnd"/>
      <w:r w:rsidRPr="00283111">
        <w:rPr>
          <w:rFonts w:ascii="Palatino Linotype" w:hAnsi="Palatino Linotype" w:cs="Calibri"/>
          <w:sz w:val="21"/>
          <w:szCs w:val="21"/>
        </w:rPr>
        <w:t xml:space="preserve">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4E5131" w:rsidRPr="00283111" w:rsidRDefault="004E5131" w:rsidP="00DD02CE">
      <w:pPr>
        <w:jc w:val="both"/>
        <w:rPr>
          <w:rFonts w:ascii="Palatino Linotype" w:hAnsi="Palatino Linotype"/>
          <w:sz w:val="21"/>
          <w:szCs w:val="21"/>
        </w:rPr>
      </w:pPr>
    </w:p>
    <w:p w:rsidR="00DD02CE" w:rsidRDefault="00DD02CE" w:rsidP="00DD02CE">
      <w:pPr>
        <w:jc w:val="both"/>
        <w:rPr>
          <w:rFonts w:ascii="Palatino Linotype" w:hAnsi="Palatino Linotype"/>
          <w:sz w:val="21"/>
          <w:szCs w:val="21"/>
        </w:rPr>
      </w:pPr>
    </w:p>
    <w:p w:rsidR="00DD02CE" w:rsidRPr="007C5FBB" w:rsidRDefault="00DD02CE" w:rsidP="00DD02CE">
      <w:pPr>
        <w:pStyle w:val="a8"/>
        <w:numPr>
          <w:ilvl w:val="0"/>
          <w:numId w:val="7"/>
        </w:numPr>
        <w:jc w:val="both"/>
        <w:rPr>
          <w:rFonts w:ascii="Palatino Linotype" w:hAnsi="Palatino Linotype"/>
          <w:b/>
          <w:sz w:val="21"/>
          <w:szCs w:val="21"/>
          <w:u w:val="single"/>
        </w:rPr>
      </w:pPr>
      <w:r w:rsidRPr="007C5FBB">
        <w:rPr>
          <w:rFonts w:ascii="Palatino Linotype" w:hAnsi="Palatino Linotype"/>
          <w:b/>
          <w:sz w:val="21"/>
          <w:szCs w:val="21"/>
          <w:u w:val="single"/>
        </w:rPr>
        <w:t>Δικαιολογητικά Ταυτοπροσωπίας</w:t>
      </w:r>
    </w:p>
    <w:p w:rsidR="00DD02CE" w:rsidRPr="00283111" w:rsidRDefault="00DD02CE" w:rsidP="001937D5">
      <w:pPr>
        <w:jc w:val="both"/>
        <w:rPr>
          <w:rFonts w:ascii="Palatino Linotype" w:hAnsi="Palatino Linotype"/>
          <w:b/>
          <w:color w:val="FF0000"/>
          <w:sz w:val="21"/>
          <w:szCs w:val="21"/>
        </w:rPr>
      </w:pPr>
      <w:r w:rsidRPr="00283111">
        <w:rPr>
          <w:rFonts w:ascii="Palatino Linotype" w:hAnsi="Palatino Linotype"/>
          <w:b/>
          <w:color w:val="FF0000"/>
          <w:sz w:val="21"/>
          <w:szCs w:val="21"/>
        </w:rPr>
        <w:t xml:space="preserve">Αναμένεται </w:t>
      </w:r>
      <w:proofErr w:type="spellStart"/>
      <w:r w:rsidRPr="00283111">
        <w:rPr>
          <w:rFonts w:ascii="Palatino Linotype" w:hAnsi="Palatino Linotype"/>
          <w:b/>
          <w:color w:val="FF0000"/>
          <w:sz w:val="21"/>
          <w:szCs w:val="21"/>
        </w:rPr>
        <w:t>επικαιροποίηση</w:t>
      </w:r>
      <w:proofErr w:type="spellEnd"/>
      <w:r w:rsidRPr="00283111">
        <w:rPr>
          <w:rFonts w:ascii="Palatino Linotype" w:hAnsi="Palatino Linotype"/>
          <w:b/>
          <w:color w:val="FF0000"/>
          <w:sz w:val="21"/>
          <w:szCs w:val="21"/>
        </w:rPr>
        <w:t xml:space="preserve"> από το Υπουργείο Παιδείας, Έρευνας και Θρησκευμάτων</w:t>
      </w:r>
    </w:p>
    <w:p w:rsidR="00DD02CE" w:rsidRPr="00283111" w:rsidRDefault="00DD02CE" w:rsidP="00DD02CE">
      <w:pPr>
        <w:pStyle w:val="rtejustify"/>
        <w:shd w:val="clear" w:color="auto" w:fill="FFFFFF"/>
        <w:spacing w:before="0" w:beforeAutospacing="0" w:after="0" w:afterAutospacing="0"/>
        <w:jc w:val="both"/>
        <w:rPr>
          <w:rFonts w:ascii="Palatino Linotype" w:hAnsi="Palatino Linotype"/>
          <w:sz w:val="21"/>
          <w:szCs w:val="21"/>
        </w:rPr>
      </w:pPr>
    </w:p>
    <w:p w:rsidR="00DD02CE" w:rsidRDefault="00DD02CE" w:rsidP="001937D5">
      <w:pPr>
        <w:pStyle w:val="rtejustify"/>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sz w:val="21"/>
          <w:szCs w:val="21"/>
        </w:rPr>
        <w:t>Δεδομένου ότι όλη η διαδικασία εγγραφής γίνεται ψηφιακά μέσω του πληροφοριακού συστήματος του Υπουργείου Παιδείας, Έρευνας και Θρησκευμάτων, καθίσταται αναγκαία η παροχή στοιχείων που διευκολύνουν την ταυτοπροσωπία των εγγεγραμμένων φοιτητών και φοιτητριών, τόσο κατά τις ακαδημαϊκές όσο και κατά τις διοικητικές διαδικασίες του Πανεπιστημίου.</w:t>
      </w:r>
    </w:p>
    <w:p w:rsidR="001937D5" w:rsidRPr="00283111" w:rsidRDefault="001937D5" w:rsidP="001937D5">
      <w:pPr>
        <w:pStyle w:val="rtejustify"/>
        <w:shd w:val="clear" w:color="auto" w:fill="FFFFFF"/>
        <w:spacing w:before="0" w:beforeAutospacing="0" w:after="0" w:afterAutospacing="0"/>
        <w:jc w:val="both"/>
        <w:rPr>
          <w:rFonts w:ascii="Palatino Linotype" w:hAnsi="Palatino Linotype"/>
          <w:sz w:val="21"/>
          <w:szCs w:val="21"/>
        </w:rPr>
      </w:pPr>
    </w:p>
    <w:p w:rsidR="00DD02CE" w:rsidRDefault="00DD02CE" w:rsidP="001937D5">
      <w:pPr>
        <w:pStyle w:val="rtejustify"/>
        <w:shd w:val="clear" w:color="auto" w:fill="FFFFFF"/>
        <w:spacing w:before="0" w:beforeAutospacing="0" w:after="0" w:afterAutospacing="0"/>
        <w:jc w:val="both"/>
        <w:rPr>
          <w:rFonts w:ascii="Palatino Linotype" w:hAnsi="Palatino Linotype"/>
          <w:b/>
          <w:sz w:val="21"/>
          <w:szCs w:val="21"/>
        </w:rPr>
      </w:pPr>
      <w:r w:rsidRPr="00283111">
        <w:rPr>
          <w:rFonts w:ascii="Palatino Linotype" w:hAnsi="Palatino Linotype"/>
          <w:b/>
          <w:sz w:val="21"/>
          <w:szCs w:val="21"/>
        </w:rPr>
        <w:t>Σε συνέχεια της εγγραφής πρέπει να κατατεθούν</w:t>
      </w:r>
      <w:r w:rsidRPr="00283111">
        <w:rPr>
          <w:rFonts w:ascii="Palatino Linotype" w:hAnsi="Palatino Linotype"/>
          <w:sz w:val="21"/>
          <w:szCs w:val="21"/>
        </w:rPr>
        <w:t xml:space="preserve"> (αυτοπροσώπως ή μέσω νομίμως εξουσιοδοτημένου προσώπου) ή να αποσταλούν (ταχυδρομικά ή μέσω ΚΕΠ) </w:t>
      </w:r>
      <w:r w:rsidR="006C4160">
        <w:rPr>
          <w:rFonts w:ascii="Palatino Linotype" w:hAnsi="Palatino Linotype"/>
          <w:b/>
          <w:sz w:val="21"/>
          <w:szCs w:val="21"/>
        </w:rPr>
        <w:t>τα παρακάτω</w:t>
      </w:r>
      <w:r w:rsidRPr="00283111">
        <w:rPr>
          <w:rFonts w:ascii="Palatino Linotype" w:hAnsi="Palatino Linotype"/>
          <w:b/>
          <w:sz w:val="21"/>
          <w:szCs w:val="21"/>
        </w:rPr>
        <w:t xml:space="preserve"> στοιχεία:</w:t>
      </w:r>
    </w:p>
    <w:p w:rsidR="006C4160" w:rsidRPr="00283111" w:rsidRDefault="006C4160" w:rsidP="001937D5">
      <w:pPr>
        <w:pStyle w:val="rtejustify"/>
        <w:shd w:val="clear" w:color="auto" w:fill="FFFFFF"/>
        <w:spacing w:before="0" w:beforeAutospacing="0" w:after="0" w:afterAutospacing="0"/>
        <w:jc w:val="both"/>
        <w:rPr>
          <w:rFonts w:ascii="Palatino Linotype" w:hAnsi="Palatino Linotype"/>
          <w:b/>
          <w:sz w:val="21"/>
          <w:szCs w:val="21"/>
        </w:rPr>
      </w:pPr>
    </w:p>
    <w:p w:rsidR="006C4160" w:rsidRDefault="006C4160" w:rsidP="00DD02CE">
      <w:pPr>
        <w:numPr>
          <w:ilvl w:val="0"/>
          <w:numId w:val="6"/>
        </w:numPr>
        <w:shd w:val="clear" w:color="auto" w:fill="FFFFFF"/>
        <w:ind w:firstLine="131"/>
        <w:jc w:val="both"/>
        <w:rPr>
          <w:rFonts w:ascii="Palatino Linotype" w:hAnsi="Palatino Linotype"/>
          <w:sz w:val="21"/>
          <w:szCs w:val="21"/>
        </w:rPr>
      </w:pPr>
      <w:r>
        <w:rPr>
          <w:rFonts w:ascii="Palatino Linotype" w:hAnsi="Palatino Linotype"/>
          <w:sz w:val="21"/>
          <w:szCs w:val="21"/>
        </w:rPr>
        <w:t xml:space="preserve">Εκτυπωμένη η αίτηση εγγραφής από το Πληροφοριακό Σύστημα του </w:t>
      </w:r>
    </w:p>
    <w:p w:rsidR="006C4160" w:rsidRDefault="006C4160" w:rsidP="006C4160">
      <w:pPr>
        <w:shd w:val="clear" w:color="auto" w:fill="FFFFFF"/>
        <w:ind w:left="851"/>
        <w:jc w:val="both"/>
        <w:rPr>
          <w:rFonts w:ascii="Palatino Linotype" w:hAnsi="Palatino Linotype"/>
          <w:sz w:val="21"/>
          <w:szCs w:val="21"/>
        </w:rPr>
      </w:pPr>
      <w:r>
        <w:rPr>
          <w:rFonts w:ascii="Palatino Linotype" w:hAnsi="Palatino Linotype"/>
          <w:sz w:val="21"/>
          <w:szCs w:val="21"/>
        </w:rPr>
        <w:t xml:space="preserve">           Υπουργείου Παιδείας, με το γνήσιο υπογραφής</w:t>
      </w:r>
      <w:r w:rsidR="00DD7187">
        <w:rPr>
          <w:rFonts w:ascii="Palatino Linotype" w:hAnsi="Palatino Linotype"/>
          <w:sz w:val="21"/>
          <w:szCs w:val="21"/>
        </w:rPr>
        <w:t xml:space="preserve"> του φοιτητή/τριας</w:t>
      </w:r>
      <w:bookmarkStart w:id="0" w:name="_GoBack"/>
      <w:bookmarkEnd w:id="0"/>
    </w:p>
    <w:p w:rsidR="00DD02CE" w:rsidRDefault="00DD02CE" w:rsidP="00DD02CE">
      <w:pPr>
        <w:numPr>
          <w:ilvl w:val="0"/>
          <w:numId w:val="6"/>
        </w:numPr>
        <w:shd w:val="clear" w:color="auto" w:fill="FFFFFF"/>
        <w:ind w:firstLine="131"/>
        <w:jc w:val="both"/>
        <w:rPr>
          <w:rFonts w:ascii="Palatino Linotype" w:hAnsi="Palatino Linotype"/>
          <w:sz w:val="21"/>
          <w:szCs w:val="21"/>
        </w:rPr>
      </w:pPr>
      <w:r w:rsidRPr="00283111">
        <w:rPr>
          <w:rFonts w:ascii="Palatino Linotype" w:hAnsi="Palatino Linotype"/>
          <w:sz w:val="21"/>
          <w:szCs w:val="21"/>
        </w:rPr>
        <w:t>Μία πρόσφατη έγχρωμη φωτογραφία τύπου αστυνομικής ταυτότητας</w:t>
      </w:r>
    </w:p>
    <w:p w:rsidR="00DD02CE" w:rsidRPr="00283111" w:rsidRDefault="00DD02CE" w:rsidP="00DD02CE">
      <w:pPr>
        <w:numPr>
          <w:ilvl w:val="0"/>
          <w:numId w:val="6"/>
        </w:numPr>
        <w:shd w:val="clear" w:color="auto" w:fill="FFFFFF"/>
        <w:ind w:firstLine="131"/>
        <w:jc w:val="both"/>
        <w:rPr>
          <w:rFonts w:ascii="Palatino Linotype" w:hAnsi="Palatino Linotype"/>
          <w:sz w:val="21"/>
          <w:szCs w:val="21"/>
        </w:rPr>
      </w:pPr>
      <w:r w:rsidRPr="00283111">
        <w:rPr>
          <w:rFonts w:ascii="Palatino Linotype" w:hAnsi="Palatino Linotype"/>
          <w:sz w:val="21"/>
          <w:szCs w:val="21"/>
        </w:rPr>
        <w:t>Φωτοαντίγραφο αστυνομικής ταυτότητας ή διαβατηρίου</w:t>
      </w:r>
    </w:p>
    <w:p w:rsidR="00DD02CE" w:rsidRDefault="00DD02CE" w:rsidP="00DD02CE">
      <w:pPr>
        <w:numPr>
          <w:ilvl w:val="0"/>
          <w:numId w:val="6"/>
        </w:numPr>
        <w:shd w:val="clear" w:color="auto" w:fill="FFFFFF"/>
        <w:ind w:firstLine="131"/>
        <w:jc w:val="both"/>
        <w:rPr>
          <w:rFonts w:ascii="Palatino Linotype" w:hAnsi="Palatino Linotype"/>
          <w:sz w:val="21"/>
          <w:szCs w:val="21"/>
        </w:rPr>
      </w:pPr>
      <w:r w:rsidRPr="00283111">
        <w:rPr>
          <w:rFonts w:ascii="Palatino Linotype" w:hAnsi="Palatino Linotype"/>
          <w:sz w:val="21"/>
          <w:szCs w:val="21"/>
        </w:rPr>
        <w:t xml:space="preserve">Πιστοποιητικό Μητρώου Αρρένων ή Πιστοποιητικό Γέννησης </w:t>
      </w:r>
    </w:p>
    <w:p w:rsidR="00DD02CE" w:rsidRPr="00283111" w:rsidRDefault="00C92563" w:rsidP="00DD02CE">
      <w:pPr>
        <w:shd w:val="clear" w:color="auto" w:fill="FFFFFF"/>
        <w:ind w:left="851"/>
        <w:jc w:val="both"/>
        <w:rPr>
          <w:rFonts w:ascii="Palatino Linotype" w:hAnsi="Palatino Linotype"/>
          <w:sz w:val="21"/>
          <w:szCs w:val="21"/>
        </w:rPr>
      </w:pPr>
      <w:r>
        <w:rPr>
          <w:rFonts w:ascii="Palatino Linotype" w:hAnsi="Palatino Linotype"/>
          <w:sz w:val="21"/>
          <w:szCs w:val="21"/>
        </w:rPr>
        <w:t xml:space="preserve">            </w:t>
      </w:r>
      <w:r w:rsidR="00DD02CE" w:rsidRPr="00283111">
        <w:rPr>
          <w:rFonts w:ascii="Palatino Linotype" w:hAnsi="Palatino Linotype"/>
          <w:sz w:val="21"/>
          <w:szCs w:val="21"/>
        </w:rPr>
        <w:t>(</w:t>
      </w:r>
      <w:r w:rsidR="00DD02CE" w:rsidRPr="00283111">
        <w:rPr>
          <w:rFonts w:ascii="Palatino Linotype" w:hAnsi="Palatino Linotype"/>
          <w:b/>
          <w:sz w:val="21"/>
          <w:szCs w:val="21"/>
        </w:rPr>
        <w:t>απαιτείται μόνο</w:t>
      </w:r>
      <w:r w:rsidR="00DD02CE" w:rsidRPr="00283111">
        <w:rPr>
          <w:rFonts w:ascii="Palatino Linotype" w:hAnsi="Palatino Linotype"/>
          <w:sz w:val="21"/>
          <w:szCs w:val="21"/>
        </w:rPr>
        <w:t xml:space="preserve"> </w:t>
      </w:r>
      <w:r w:rsidR="00DD02CE" w:rsidRPr="00283111">
        <w:rPr>
          <w:rFonts w:ascii="Palatino Linotype" w:hAnsi="Palatino Linotype"/>
          <w:b/>
          <w:sz w:val="21"/>
          <w:szCs w:val="21"/>
        </w:rPr>
        <w:t>για άρρενες</w:t>
      </w:r>
      <w:r w:rsidR="00DD02CE" w:rsidRPr="00283111">
        <w:rPr>
          <w:rFonts w:ascii="Palatino Linotype" w:hAnsi="Palatino Linotype"/>
          <w:sz w:val="21"/>
          <w:szCs w:val="21"/>
        </w:rPr>
        <w:t>)</w:t>
      </w:r>
    </w:p>
    <w:p w:rsidR="001937D5" w:rsidRDefault="001937D5" w:rsidP="00DD02CE">
      <w:pPr>
        <w:pStyle w:val="rtejustify"/>
        <w:shd w:val="clear" w:color="auto" w:fill="FFFFFF"/>
        <w:spacing w:before="0" w:beforeAutospacing="0" w:after="0" w:afterAutospacing="0"/>
        <w:jc w:val="both"/>
        <w:rPr>
          <w:rFonts w:ascii="Palatino Linotype" w:hAnsi="Palatino Linotype"/>
          <w:sz w:val="21"/>
          <w:szCs w:val="21"/>
        </w:rPr>
      </w:pPr>
    </w:p>
    <w:p w:rsidR="00DD02CE" w:rsidRPr="00283111" w:rsidRDefault="00DD02CE" w:rsidP="00DD02CE">
      <w:pPr>
        <w:pStyle w:val="rtejustify"/>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sz w:val="21"/>
          <w:szCs w:val="21"/>
        </w:rPr>
        <w:t>Στην περίπτωση που τα παραπάνω (φωτογραφία, φωτοαντίγραφο αστυνομικής ταυτότητας ή και Πιστοποιητικό Γέννησης) αποσταλούν ταχυδρομικά ή μέσω ΚΕΠ, θα πρέπει να συνοδεύονται από σχετική επιστολή, με θεώρηση του γνησίου της υπογραφής. </w:t>
      </w:r>
      <w:hyperlink r:id="rId8" w:tgtFrame="_blank" w:history="1">
        <w:r w:rsidRPr="001937D5">
          <w:rPr>
            <w:rStyle w:val="-"/>
            <w:rFonts w:ascii="Palatino Linotype" w:hAnsi="Palatino Linotype"/>
            <w:color w:val="0070C0"/>
            <w:sz w:val="21"/>
            <w:szCs w:val="21"/>
          </w:rPr>
          <w:t>Υπόδειγμα Επιστολής</w:t>
        </w:r>
      </w:hyperlink>
    </w:p>
    <w:p w:rsidR="00DD02CE" w:rsidRDefault="00DD02CE" w:rsidP="00DD02CE">
      <w:pPr>
        <w:jc w:val="both"/>
        <w:rPr>
          <w:rFonts w:ascii="Palatino Linotype" w:hAnsi="Palatino Linotype"/>
          <w:sz w:val="21"/>
          <w:szCs w:val="21"/>
        </w:rPr>
      </w:pPr>
    </w:p>
    <w:p w:rsidR="00B9175B" w:rsidRPr="00283111" w:rsidRDefault="00B9175B" w:rsidP="00DD02CE">
      <w:pPr>
        <w:jc w:val="both"/>
        <w:rPr>
          <w:rFonts w:ascii="Palatino Linotype" w:hAnsi="Palatino Linotype"/>
          <w:color w:val="0070C0"/>
          <w:sz w:val="21"/>
          <w:szCs w:val="21"/>
        </w:rPr>
      </w:pPr>
      <w:r w:rsidRPr="00283111">
        <w:rPr>
          <w:rFonts w:ascii="Palatino Linotype" w:hAnsi="Palatino Linotype"/>
          <w:sz w:val="21"/>
          <w:szCs w:val="21"/>
        </w:rPr>
        <w:t xml:space="preserve">Επιπλέον, σας ενημερώνουμε ότι </w:t>
      </w:r>
      <w:r w:rsidRPr="00283111">
        <w:rPr>
          <w:rFonts w:ascii="Palatino Linotype" w:hAnsi="Palatino Linotype"/>
          <w:b/>
          <w:sz w:val="21"/>
          <w:szCs w:val="21"/>
        </w:rPr>
        <w:t>οι βεβαιώσεις αρχικής εγγραφής</w:t>
      </w:r>
      <w:r w:rsidRPr="00283111">
        <w:rPr>
          <w:rFonts w:ascii="Palatino Linotype" w:hAnsi="Palatino Linotype"/>
          <w:sz w:val="21"/>
          <w:szCs w:val="21"/>
        </w:rPr>
        <w:t xml:space="preserve"> στο Τμήμα Μηχανικών Οικονομίας και Διοίκησης τόσο για χρήση στη στρατολογία όσο και αυτές για κάθε χρήση, θα επιδοθούν στους πρωτοετείς μετά το πέρας των εγγραφών αλλά και της διαδικασίας ταυτοποίησης από τη Γραμματεία. Σε κάθε περίπτωση θα ενημερωθείτε για την παραλαβή τους με νεότερη ανακοίνωση στο </w:t>
      </w:r>
      <w:r w:rsidRPr="00283111">
        <w:rPr>
          <w:rFonts w:ascii="Palatino Linotype" w:hAnsi="Palatino Linotype"/>
          <w:sz w:val="21"/>
          <w:szCs w:val="21"/>
          <w:lang w:val="en-US"/>
        </w:rPr>
        <w:t>site</w:t>
      </w:r>
      <w:r w:rsidRPr="00283111">
        <w:rPr>
          <w:rFonts w:ascii="Palatino Linotype" w:hAnsi="Palatino Linotype"/>
          <w:sz w:val="21"/>
          <w:szCs w:val="21"/>
        </w:rPr>
        <w:t xml:space="preserve"> του Τμήματος</w:t>
      </w:r>
      <w:r w:rsidR="009B7B68" w:rsidRPr="00283111">
        <w:rPr>
          <w:rFonts w:ascii="Palatino Linotype" w:hAnsi="Palatino Linotype"/>
          <w:sz w:val="21"/>
          <w:szCs w:val="21"/>
        </w:rPr>
        <w:t xml:space="preserve"> Μηχανικών Οικονομίας και Διοίκησης</w:t>
      </w:r>
      <w:r w:rsidRPr="00283111">
        <w:rPr>
          <w:rFonts w:ascii="Palatino Linotype" w:hAnsi="Palatino Linotype"/>
          <w:sz w:val="21"/>
          <w:szCs w:val="21"/>
        </w:rPr>
        <w:t xml:space="preserve"> (</w:t>
      </w:r>
      <w:hyperlink r:id="rId9" w:history="1">
        <w:r w:rsidRPr="00283111">
          <w:rPr>
            <w:rStyle w:val="-"/>
            <w:rFonts w:ascii="Palatino Linotype" w:hAnsi="Palatino Linotype"/>
            <w:color w:val="0070C0"/>
            <w:sz w:val="21"/>
            <w:szCs w:val="21"/>
            <w:lang w:val="en-US"/>
          </w:rPr>
          <w:t>www</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fme</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aegean</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gr</w:t>
        </w:r>
      </w:hyperlink>
      <w:r w:rsidRPr="00283111">
        <w:rPr>
          <w:rFonts w:ascii="Palatino Linotype" w:hAnsi="Palatino Linotype"/>
          <w:color w:val="0070C0"/>
          <w:sz w:val="21"/>
          <w:szCs w:val="21"/>
        </w:rPr>
        <w:t xml:space="preserve"> )</w:t>
      </w:r>
    </w:p>
    <w:p w:rsidR="00B9175B" w:rsidRPr="00283111" w:rsidRDefault="00B9175B" w:rsidP="00DD02CE">
      <w:pPr>
        <w:jc w:val="both"/>
        <w:rPr>
          <w:rFonts w:ascii="Palatino Linotype" w:hAnsi="Palatino Linotype"/>
          <w:color w:val="0070C0"/>
          <w:sz w:val="21"/>
          <w:szCs w:val="21"/>
        </w:rPr>
      </w:pPr>
    </w:p>
    <w:p w:rsidR="00B9175B" w:rsidRPr="00283111" w:rsidRDefault="00B9175B" w:rsidP="00DD02CE">
      <w:pPr>
        <w:jc w:val="both"/>
        <w:rPr>
          <w:rFonts w:ascii="Palatino Linotype" w:hAnsi="Palatino Linotype"/>
          <w:color w:val="0070C0"/>
          <w:sz w:val="21"/>
          <w:szCs w:val="21"/>
        </w:rPr>
      </w:pPr>
      <w:r w:rsidRPr="00283111">
        <w:rPr>
          <w:rFonts w:ascii="Palatino Linotype" w:hAnsi="Palatino Linotype"/>
          <w:sz w:val="21"/>
          <w:szCs w:val="21"/>
        </w:rPr>
        <w:t xml:space="preserve">Περισσότερες πληροφορίες για διάφορα θέματα που αφορούν πρωτοετείς φοιτητές, φοιτήτριες μπορείτε να λάβετε από τον Οδηγό Εισακτέων Πρωτοετών, ο οποίος βρίσκεται στο </w:t>
      </w:r>
      <w:r w:rsidRPr="00283111">
        <w:rPr>
          <w:rFonts w:ascii="Palatino Linotype" w:hAnsi="Palatino Linotype"/>
          <w:sz w:val="21"/>
          <w:szCs w:val="21"/>
          <w:lang w:val="en-US"/>
        </w:rPr>
        <w:t>site</w:t>
      </w:r>
      <w:r w:rsidRPr="00283111">
        <w:rPr>
          <w:rFonts w:ascii="Palatino Linotype" w:hAnsi="Palatino Linotype"/>
          <w:sz w:val="21"/>
          <w:szCs w:val="21"/>
        </w:rPr>
        <w:t xml:space="preserve"> του Πανεπιστημίου Αιγαίου</w:t>
      </w:r>
      <w:r w:rsidRPr="00283111">
        <w:rPr>
          <w:rFonts w:ascii="Palatino Linotype" w:hAnsi="Palatino Linotype"/>
          <w:color w:val="0070C0"/>
          <w:sz w:val="21"/>
          <w:szCs w:val="21"/>
        </w:rPr>
        <w:t xml:space="preserve">:  </w:t>
      </w:r>
      <w:hyperlink r:id="rId10" w:history="1">
        <w:r w:rsidRPr="00283111">
          <w:rPr>
            <w:rStyle w:val="-"/>
            <w:rFonts w:ascii="Palatino Linotype" w:hAnsi="Palatino Linotype"/>
            <w:color w:val="0070C0"/>
            <w:sz w:val="21"/>
            <w:szCs w:val="21"/>
            <w:lang w:val="en-US"/>
          </w:rPr>
          <w:t>http</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www</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aegean</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gr</w:t>
        </w:r>
        <w:r w:rsidRPr="00283111">
          <w:rPr>
            <w:rStyle w:val="-"/>
            <w:rFonts w:ascii="Palatino Linotype" w:hAnsi="Palatino Linotype"/>
            <w:color w:val="0070C0"/>
            <w:sz w:val="21"/>
            <w:szCs w:val="21"/>
          </w:rPr>
          <w:t>/οδηγός-εισακτέων-πρωτοετών</w:t>
        </w:r>
      </w:hyperlink>
      <w:r w:rsidRPr="00283111">
        <w:rPr>
          <w:rFonts w:ascii="Palatino Linotype" w:hAnsi="Palatino Linotype"/>
          <w:color w:val="0070C0"/>
          <w:sz w:val="21"/>
          <w:szCs w:val="21"/>
        </w:rPr>
        <w:t xml:space="preserve"> .</w:t>
      </w:r>
    </w:p>
    <w:p w:rsidR="00B9175B" w:rsidRPr="00283111" w:rsidRDefault="00B9175B" w:rsidP="00DD02CE">
      <w:pPr>
        <w:ind w:left="4320"/>
        <w:jc w:val="center"/>
        <w:rPr>
          <w:rFonts w:ascii="Palatino Linotype" w:hAnsi="Palatino Linotype"/>
          <w:sz w:val="21"/>
          <w:szCs w:val="21"/>
        </w:rPr>
      </w:pPr>
    </w:p>
    <w:p w:rsidR="00F337A6" w:rsidRPr="00283111" w:rsidRDefault="002C0323" w:rsidP="00DD02CE">
      <w:pPr>
        <w:ind w:left="4320"/>
        <w:jc w:val="center"/>
        <w:rPr>
          <w:rFonts w:ascii="Palatino Linotype" w:hAnsi="Palatino Linotype"/>
          <w:sz w:val="21"/>
          <w:szCs w:val="21"/>
        </w:rPr>
      </w:pPr>
      <w:r w:rsidRPr="00283111">
        <w:rPr>
          <w:rFonts w:ascii="Palatino Linotype" w:hAnsi="Palatino Linotype"/>
          <w:sz w:val="21"/>
          <w:szCs w:val="21"/>
        </w:rPr>
        <w:t xml:space="preserve"> </w:t>
      </w:r>
      <w:r w:rsidR="00A869CC" w:rsidRPr="00283111">
        <w:rPr>
          <w:rFonts w:ascii="Palatino Linotype" w:hAnsi="Palatino Linotype"/>
          <w:sz w:val="21"/>
          <w:szCs w:val="21"/>
        </w:rPr>
        <w:t xml:space="preserve">Καλή </w:t>
      </w:r>
      <w:r w:rsidRPr="00283111">
        <w:rPr>
          <w:rFonts w:ascii="Palatino Linotype" w:hAnsi="Palatino Linotype"/>
          <w:sz w:val="21"/>
          <w:szCs w:val="21"/>
        </w:rPr>
        <w:t>Α</w:t>
      </w:r>
      <w:r w:rsidR="00A869CC" w:rsidRPr="00283111">
        <w:rPr>
          <w:rFonts w:ascii="Palatino Linotype" w:hAnsi="Palatino Linotype"/>
          <w:sz w:val="21"/>
          <w:szCs w:val="21"/>
        </w:rPr>
        <w:t xml:space="preserve">καδημαϊκή </w:t>
      </w:r>
      <w:r w:rsidRPr="00283111">
        <w:rPr>
          <w:rFonts w:ascii="Palatino Linotype" w:hAnsi="Palatino Linotype"/>
          <w:sz w:val="21"/>
          <w:szCs w:val="21"/>
        </w:rPr>
        <w:t>Χ</w:t>
      </w:r>
      <w:r w:rsidR="00A869CC" w:rsidRPr="00283111">
        <w:rPr>
          <w:rFonts w:ascii="Palatino Linotype" w:hAnsi="Palatino Linotype"/>
          <w:sz w:val="21"/>
          <w:szCs w:val="21"/>
        </w:rPr>
        <w:t>ρονιά</w:t>
      </w:r>
    </w:p>
    <w:p w:rsidR="00A869CC" w:rsidRPr="00283111" w:rsidRDefault="004E5131" w:rsidP="00DD02CE">
      <w:pPr>
        <w:jc w:val="right"/>
        <w:rPr>
          <w:rFonts w:ascii="Palatino Linotype" w:hAnsi="Palatino Linotype"/>
          <w:sz w:val="21"/>
          <w:szCs w:val="21"/>
        </w:rPr>
      </w:pPr>
      <w:r w:rsidRPr="00283111">
        <w:rPr>
          <w:rFonts w:ascii="Palatino Linotype" w:hAnsi="Palatino Linotype"/>
          <w:sz w:val="21"/>
          <w:szCs w:val="21"/>
        </w:rPr>
        <w:t xml:space="preserve"> </w:t>
      </w:r>
      <w:r w:rsidR="00F84EB2" w:rsidRPr="00283111">
        <w:rPr>
          <w:rFonts w:ascii="Palatino Linotype" w:hAnsi="Palatino Linotype"/>
          <w:sz w:val="21"/>
          <w:szCs w:val="21"/>
        </w:rPr>
        <w:t xml:space="preserve">Και </w:t>
      </w:r>
      <w:r w:rsidR="002C0323" w:rsidRPr="00283111">
        <w:rPr>
          <w:rFonts w:ascii="Palatino Linotype" w:hAnsi="Palatino Linotype"/>
          <w:sz w:val="21"/>
          <w:szCs w:val="21"/>
        </w:rPr>
        <w:t>Συγχαρητήρια για την Επιτυχία σας</w:t>
      </w:r>
      <w:r w:rsidR="00A869CC" w:rsidRPr="00283111">
        <w:rPr>
          <w:rFonts w:ascii="Palatino Linotype" w:hAnsi="Palatino Linotype"/>
          <w:sz w:val="21"/>
          <w:szCs w:val="21"/>
        </w:rPr>
        <w:t>!</w:t>
      </w:r>
    </w:p>
    <w:p w:rsidR="00F337A6" w:rsidRPr="00283111" w:rsidRDefault="00F84EB2" w:rsidP="00DD02CE">
      <w:pPr>
        <w:jc w:val="both"/>
        <w:rPr>
          <w:rFonts w:ascii="Palatino Linotype" w:hAnsi="Palatino Linotype"/>
          <w:sz w:val="21"/>
          <w:szCs w:val="21"/>
        </w:rPr>
      </w:pPr>
      <w:r w:rsidRPr="00283111">
        <w:rPr>
          <w:rFonts w:ascii="Palatino Linotype" w:hAnsi="Palatino Linotype"/>
          <w:sz w:val="21"/>
          <w:szCs w:val="21"/>
        </w:rPr>
        <w:t xml:space="preserve">                                                                                                  </w:t>
      </w:r>
      <w:r w:rsidR="002C0323" w:rsidRPr="00283111">
        <w:rPr>
          <w:rFonts w:ascii="Palatino Linotype" w:hAnsi="Palatino Linotype"/>
          <w:sz w:val="21"/>
          <w:szCs w:val="21"/>
        </w:rPr>
        <w:t>Γραμματεία ΤΜΟΔ</w:t>
      </w:r>
    </w:p>
    <w:p w:rsidR="00A869CC" w:rsidRPr="00283111" w:rsidRDefault="00A869CC" w:rsidP="00DD02CE">
      <w:pPr>
        <w:jc w:val="both"/>
        <w:rPr>
          <w:rFonts w:ascii="Palatino Linotype" w:hAnsi="Palatino Linotype"/>
          <w:sz w:val="21"/>
          <w:szCs w:val="21"/>
        </w:rPr>
      </w:pPr>
    </w:p>
    <w:sectPr w:rsidR="00A869CC" w:rsidRPr="00283111" w:rsidSect="003442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A74CC"/>
    <w:multiLevelType w:val="hybridMultilevel"/>
    <w:tmpl w:val="808E2DEC"/>
    <w:lvl w:ilvl="0" w:tplc="93B87CC8">
      <w:numFmt w:val="bullet"/>
      <w:lvlText w:val="-"/>
      <w:lvlJc w:val="left"/>
      <w:pPr>
        <w:ind w:left="720" w:hanging="360"/>
      </w:pPr>
      <w:rPr>
        <w:rFonts w:ascii="Calibri" w:eastAsia="Calibri" w:hAnsi="Calibri" w:cs="Times New Roman"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F7352DB"/>
    <w:multiLevelType w:val="hybridMultilevel"/>
    <w:tmpl w:val="3AE02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1453B5"/>
    <w:multiLevelType w:val="multilevel"/>
    <w:tmpl w:val="E85A45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735A1032"/>
    <w:multiLevelType w:val="multilevel"/>
    <w:tmpl w:val="E85A45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62C549B"/>
    <w:multiLevelType w:val="multilevel"/>
    <w:tmpl w:val="EBB6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60"/>
    <w:rsid w:val="001937D5"/>
    <w:rsid w:val="00283111"/>
    <w:rsid w:val="002C0323"/>
    <w:rsid w:val="00321788"/>
    <w:rsid w:val="003442CE"/>
    <w:rsid w:val="003754B2"/>
    <w:rsid w:val="003B05B0"/>
    <w:rsid w:val="004300D0"/>
    <w:rsid w:val="004E5131"/>
    <w:rsid w:val="00563ADF"/>
    <w:rsid w:val="006A741D"/>
    <w:rsid w:val="006C4160"/>
    <w:rsid w:val="00707684"/>
    <w:rsid w:val="00710D97"/>
    <w:rsid w:val="007C5FBB"/>
    <w:rsid w:val="008A5EFB"/>
    <w:rsid w:val="009B7B68"/>
    <w:rsid w:val="009F6CED"/>
    <w:rsid w:val="00A869CC"/>
    <w:rsid w:val="00A95DFC"/>
    <w:rsid w:val="00B56B12"/>
    <w:rsid w:val="00B9175B"/>
    <w:rsid w:val="00C30773"/>
    <w:rsid w:val="00C92563"/>
    <w:rsid w:val="00D43660"/>
    <w:rsid w:val="00DD02CE"/>
    <w:rsid w:val="00DD7187"/>
    <w:rsid w:val="00F25A02"/>
    <w:rsid w:val="00F337A6"/>
    <w:rsid w:val="00F84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7FD2"/>
  <w15:docId w15:val="{BA761A2A-2EBB-4CC8-A468-A5628659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6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3660"/>
    <w:rPr>
      <w:color w:val="0563C1"/>
      <w:u w:val="single"/>
    </w:rPr>
  </w:style>
  <w:style w:type="paragraph" w:styleId="Web">
    <w:name w:val="Normal (Web)"/>
    <w:basedOn w:val="a"/>
    <w:uiPriority w:val="99"/>
    <w:unhideWhenUsed/>
    <w:rsid w:val="00D43660"/>
    <w:pPr>
      <w:spacing w:before="100" w:beforeAutospacing="1" w:after="100" w:afterAutospacing="1"/>
    </w:pPr>
    <w:rPr>
      <w:rFonts w:ascii="Times New Roman" w:eastAsia="Times New Roman" w:hAnsi="Times New Roman"/>
      <w:sz w:val="24"/>
      <w:szCs w:val="24"/>
      <w:lang w:eastAsia="el-GR"/>
    </w:rPr>
  </w:style>
  <w:style w:type="character" w:styleId="a3">
    <w:name w:val="Strong"/>
    <w:basedOn w:val="a0"/>
    <w:uiPriority w:val="22"/>
    <w:qFormat/>
    <w:rsid w:val="00D43660"/>
    <w:rPr>
      <w:b/>
      <w:bCs/>
    </w:rPr>
  </w:style>
  <w:style w:type="paragraph" w:customStyle="1" w:styleId="rteright">
    <w:name w:val="rteright"/>
    <w:basedOn w:val="a"/>
    <w:rsid w:val="00D43660"/>
    <w:pPr>
      <w:spacing w:before="100" w:beforeAutospacing="1" w:after="100" w:afterAutospacing="1"/>
    </w:pPr>
    <w:rPr>
      <w:rFonts w:ascii="Times New Roman" w:eastAsia="Times New Roman" w:hAnsi="Times New Roman"/>
      <w:sz w:val="24"/>
      <w:szCs w:val="24"/>
      <w:lang w:eastAsia="el-GR"/>
    </w:rPr>
  </w:style>
  <w:style w:type="character" w:styleId="-0">
    <w:name w:val="FollowedHyperlink"/>
    <w:basedOn w:val="a0"/>
    <w:uiPriority w:val="99"/>
    <w:semiHidden/>
    <w:unhideWhenUsed/>
    <w:rsid w:val="00A869CC"/>
    <w:rPr>
      <w:color w:val="800080" w:themeColor="followedHyperlink"/>
      <w:u w:val="single"/>
    </w:rPr>
  </w:style>
  <w:style w:type="paragraph" w:customStyle="1" w:styleId="rtejustify">
    <w:name w:val="rtejustify"/>
    <w:basedOn w:val="a"/>
    <w:rsid w:val="009F6CED"/>
    <w:pPr>
      <w:spacing w:before="100" w:beforeAutospacing="1" w:after="100" w:afterAutospacing="1"/>
    </w:pPr>
    <w:rPr>
      <w:rFonts w:ascii="Times New Roman" w:eastAsia="Times New Roman" w:hAnsi="Times New Roman"/>
      <w:sz w:val="24"/>
      <w:szCs w:val="24"/>
      <w:lang w:eastAsia="el-GR"/>
    </w:rPr>
  </w:style>
  <w:style w:type="character" w:styleId="a4">
    <w:name w:val="annotation reference"/>
    <w:basedOn w:val="a0"/>
    <w:uiPriority w:val="99"/>
    <w:semiHidden/>
    <w:unhideWhenUsed/>
    <w:rsid w:val="002C0323"/>
    <w:rPr>
      <w:sz w:val="16"/>
      <w:szCs w:val="16"/>
    </w:rPr>
  </w:style>
  <w:style w:type="paragraph" w:styleId="a5">
    <w:name w:val="annotation text"/>
    <w:basedOn w:val="a"/>
    <w:link w:val="Char"/>
    <w:uiPriority w:val="99"/>
    <w:semiHidden/>
    <w:unhideWhenUsed/>
    <w:rsid w:val="002C0323"/>
    <w:rPr>
      <w:sz w:val="20"/>
      <w:szCs w:val="20"/>
    </w:rPr>
  </w:style>
  <w:style w:type="character" w:customStyle="1" w:styleId="Char">
    <w:name w:val="Κείμενο σχολίου Char"/>
    <w:basedOn w:val="a0"/>
    <w:link w:val="a5"/>
    <w:uiPriority w:val="99"/>
    <w:semiHidden/>
    <w:rsid w:val="002C0323"/>
    <w:rPr>
      <w:rFonts w:ascii="Calibri" w:hAnsi="Calibri" w:cs="Times New Roman"/>
      <w:sz w:val="20"/>
      <w:szCs w:val="20"/>
    </w:rPr>
  </w:style>
  <w:style w:type="paragraph" w:styleId="a6">
    <w:name w:val="annotation subject"/>
    <w:basedOn w:val="a5"/>
    <w:next w:val="a5"/>
    <w:link w:val="Char0"/>
    <w:uiPriority w:val="99"/>
    <w:semiHidden/>
    <w:unhideWhenUsed/>
    <w:rsid w:val="002C0323"/>
    <w:rPr>
      <w:b/>
      <w:bCs/>
    </w:rPr>
  </w:style>
  <w:style w:type="character" w:customStyle="1" w:styleId="Char0">
    <w:name w:val="Θέμα σχολίου Char"/>
    <w:basedOn w:val="Char"/>
    <w:link w:val="a6"/>
    <w:uiPriority w:val="99"/>
    <w:semiHidden/>
    <w:rsid w:val="002C0323"/>
    <w:rPr>
      <w:rFonts w:ascii="Calibri" w:hAnsi="Calibri" w:cs="Times New Roman"/>
      <w:b/>
      <w:bCs/>
      <w:sz w:val="20"/>
      <w:szCs w:val="20"/>
    </w:rPr>
  </w:style>
  <w:style w:type="paragraph" w:styleId="a7">
    <w:name w:val="Balloon Text"/>
    <w:basedOn w:val="a"/>
    <w:link w:val="Char1"/>
    <w:uiPriority w:val="99"/>
    <w:semiHidden/>
    <w:unhideWhenUsed/>
    <w:rsid w:val="002C0323"/>
    <w:rPr>
      <w:rFonts w:ascii="Segoe UI" w:hAnsi="Segoe UI" w:cs="Segoe UI"/>
      <w:sz w:val="18"/>
      <w:szCs w:val="18"/>
    </w:rPr>
  </w:style>
  <w:style w:type="character" w:customStyle="1" w:styleId="Char1">
    <w:name w:val="Κείμενο πλαισίου Char"/>
    <w:basedOn w:val="a0"/>
    <w:link w:val="a7"/>
    <w:uiPriority w:val="99"/>
    <w:semiHidden/>
    <w:rsid w:val="002C0323"/>
    <w:rPr>
      <w:rFonts w:ascii="Segoe UI" w:hAnsi="Segoe UI" w:cs="Segoe UI"/>
      <w:sz w:val="18"/>
      <w:szCs w:val="18"/>
    </w:rPr>
  </w:style>
  <w:style w:type="paragraph" w:styleId="a8">
    <w:name w:val="List Paragraph"/>
    <w:basedOn w:val="a"/>
    <w:uiPriority w:val="34"/>
    <w:qFormat/>
    <w:rsid w:val="00DD0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63165">
      <w:bodyDiv w:val="1"/>
      <w:marLeft w:val="0"/>
      <w:marRight w:val="0"/>
      <w:marTop w:val="0"/>
      <w:marBottom w:val="0"/>
      <w:divBdr>
        <w:top w:val="none" w:sz="0" w:space="0" w:color="auto"/>
        <w:left w:val="none" w:sz="0" w:space="0" w:color="auto"/>
        <w:bottom w:val="none" w:sz="0" w:space="0" w:color="auto"/>
        <w:right w:val="none" w:sz="0" w:space="0" w:color="auto"/>
      </w:divBdr>
    </w:div>
    <w:div w:id="528572386">
      <w:bodyDiv w:val="1"/>
      <w:marLeft w:val="0"/>
      <w:marRight w:val="0"/>
      <w:marTop w:val="0"/>
      <w:marBottom w:val="0"/>
      <w:divBdr>
        <w:top w:val="none" w:sz="0" w:space="0" w:color="auto"/>
        <w:left w:val="none" w:sz="0" w:space="0" w:color="auto"/>
        <w:bottom w:val="none" w:sz="0" w:space="0" w:color="auto"/>
        <w:right w:val="none" w:sz="0" w:space="0" w:color="auto"/>
      </w:divBdr>
    </w:div>
    <w:div w:id="571232373">
      <w:bodyDiv w:val="1"/>
      <w:marLeft w:val="0"/>
      <w:marRight w:val="0"/>
      <w:marTop w:val="0"/>
      <w:marBottom w:val="0"/>
      <w:divBdr>
        <w:top w:val="none" w:sz="0" w:space="0" w:color="auto"/>
        <w:left w:val="none" w:sz="0" w:space="0" w:color="auto"/>
        <w:bottom w:val="none" w:sz="0" w:space="0" w:color="auto"/>
        <w:right w:val="none" w:sz="0" w:space="0" w:color="auto"/>
      </w:divBdr>
      <w:divsChild>
        <w:div w:id="794058587">
          <w:marLeft w:val="0"/>
          <w:marRight w:val="0"/>
          <w:marTop w:val="0"/>
          <w:marBottom w:val="0"/>
          <w:divBdr>
            <w:top w:val="none" w:sz="0" w:space="0" w:color="auto"/>
            <w:left w:val="none" w:sz="0" w:space="0" w:color="auto"/>
            <w:bottom w:val="none" w:sz="0" w:space="0" w:color="auto"/>
            <w:right w:val="none" w:sz="0" w:space="0" w:color="auto"/>
          </w:divBdr>
          <w:divsChild>
            <w:div w:id="1010520578">
              <w:marLeft w:val="0"/>
              <w:marRight w:val="0"/>
              <w:marTop w:val="375"/>
              <w:marBottom w:val="375"/>
              <w:divBdr>
                <w:top w:val="none" w:sz="0" w:space="0" w:color="auto"/>
                <w:left w:val="none" w:sz="0" w:space="0" w:color="auto"/>
                <w:bottom w:val="none" w:sz="0" w:space="0" w:color="auto"/>
                <w:right w:val="none" w:sz="0" w:space="0" w:color="auto"/>
              </w:divBdr>
              <w:divsChild>
                <w:div w:id="1025406909">
                  <w:marLeft w:val="0"/>
                  <w:marRight w:val="0"/>
                  <w:marTop w:val="0"/>
                  <w:marBottom w:val="0"/>
                  <w:divBdr>
                    <w:top w:val="none" w:sz="0" w:space="0" w:color="auto"/>
                    <w:left w:val="none" w:sz="0" w:space="0" w:color="auto"/>
                    <w:bottom w:val="none" w:sz="0" w:space="0" w:color="auto"/>
                    <w:right w:val="none" w:sz="0" w:space="0" w:color="auto"/>
                  </w:divBdr>
                  <w:divsChild>
                    <w:div w:id="8245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4771">
          <w:marLeft w:val="0"/>
          <w:marRight w:val="0"/>
          <w:marTop w:val="0"/>
          <w:marBottom w:val="0"/>
          <w:divBdr>
            <w:top w:val="none" w:sz="0" w:space="0" w:color="auto"/>
            <w:left w:val="none" w:sz="0" w:space="0" w:color="auto"/>
            <w:bottom w:val="none" w:sz="0" w:space="0" w:color="auto"/>
            <w:right w:val="none" w:sz="0" w:space="0" w:color="auto"/>
          </w:divBdr>
          <w:divsChild>
            <w:div w:id="866910431">
              <w:marLeft w:val="0"/>
              <w:marRight w:val="0"/>
              <w:marTop w:val="375"/>
              <w:marBottom w:val="375"/>
              <w:divBdr>
                <w:top w:val="none" w:sz="0" w:space="0" w:color="auto"/>
                <w:left w:val="none" w:sz="0" w:space="0" w:color="auto"/>
                <w:bottom w:val="none" w:sz="0" w:space="0" w:color="auto"/>
                <w:right w:val="none" w:sz="0" w:space="0" w:color="auto"/>
              </w:divBdr>
              <w:divsChild>
                <w:div w:id="814487762">
                  <w:marLeft w:val="0"/>
                  <w:marRight w:val="0"/>
                  <w:marTop w:val="0"/>
                  <w:marBottom w:val="0"/>
                  <w:divBdr>
                    <w:top w:val="none" w:sz="0" w:space="0" w:color="auto"/>
                    <w:left w:val="none" w:sz="0" w:space="0" w:color="auto"/>
                    <w:bottom w:val="none" w:sz="0" w:space="0" w:color="auto"/>
                    <w:right w:val="none" w:sz="0" w:space="0" w:color="auto"/>
                  </w:divBdr>
                  <w:divsChild>
                    <w:div w:id="146092797">
                      <w:marLeft w:val="0"/>
                      <w:marRight w:val="0"/>
                      <w:marTop w:val="0"/>
                      <w:marBottom w:val="0"/>
                      <w:divBdr>
                        <w:top w:val="none" w:sz="0" w:space="0" w:color="auto"/>
                        <w:left w:val="none" w:sz="0" w:space="0" w:color="auto"/>
                        <w:bottom w:val="none" w:sz="0" w:space="0" w:color="auto"/>
                        <w:right w:val="none" w:sz="0" w:space="0" w:color="auto"/>
                      </w:divBdr>
                      <w:divsChild>
                        <w:div w:id="15631052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847716319">
          <w:marLeft w:val="0"/>
          <w:marRight w:val="0"/>
          <w:marTop w:val="0"/>
          <w:marBottom w:val="0"/>
          <w:divBdr>
            <w:top w:val="none" w:sz="0" w:space="0" w:color="auto"/>
            <w:left w:val="none" w:sz="0" w:space="0" w:color="auto"/>
            <w:bottom w:val="none" w:sz="0" w:space="0" w:color="auto"/>
            <w:right w:val="none" w:sz="0" w:space="0" w:color="auto"/>
          </w:divBdr>
          <w:divsChild>
            <w:div w:id="2118980360">
              <w:marLeft w:val="0"/>
              <w:marRight w:val="0"/>
              <w:marTop w:val="375"/>
              <w:marBottom w:val="375"/>
              <w:divBdr>
                <w:top w:val="none" w:sz="0" w:space="0" w:color="auto"/>
                <w:left w:val="none" w:sz="0" w:space="0" w:color="auto"/>
                <w:bottom w:val="none" w:sz="0" w:space="0" w:color="auto"/>
                <w:right w:val="none" w:sz="0" w:space="0" w:color="auto"/>
              </w:divBdr>
              <w:divsChild>
                <w:div w:id="1271860788">
                  <w:marLeft w:val="0"/>
                  <w:marRight w:val="0"/>
                  <w:marTop w:val="0"/>
                  <w:marBottom w:val="0"/>
                  <w:divBdr>
                    <w:top w:val="none" w:sz="0" w:space="0" w:color="auto"/>
                    <w:left w:val="none" w:sz="0" w:space="0" w:color="auto"/>
                    <w:bottom w:val="none" w:sz="0" w:space="0" w:color="auto"/>
                    <w:right w:val="none" w:sz="0" w:space="0" w:color="auto"/>
                  </w:divBdr>
                  <w:divsChild>
                    <w:div w:id="29451697">
                      <w:marLeft w:val="0"/>
                      <w:marRight w:val="0"/>
                      <w:marTop w:val="0"/>
                      <w:marBottom w:val="300"/>
                      <w:divBdr>
                        <w:top w:val="none" w:sz="0" w:space="0" w:color="auto"/>
                        <w:left w:val="none" w:sz="0" w:space="0" w:color="auto"/>
                        <w:bottom w:val="none" w:sz="0" w:space="0" w:color="auto"/>
                        <w:right w:val="none" w:sz="0" w:space="0" w:color="auto"/>
                      </w:divBdr>
                    </w:div>
                    <w:div w:id="12581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1137">
          <w:marLeft w:val="0"/>
          <w:marRight w:val="0"/>
          <w:marTop w:val="0"/>
          <w:marBottom w:val="0"/>
          <w:divBdr>
            <w:top w:val="none" w:sz="0" w:space="0" w:color="auto"/>
            <w:left w:val="none" w:sz="0" w:space="0" w:color="auto"/>
            <w:bottom w:val="none" w:sz="0" w:space="0" w:color="auto"/>
            <w:right w:val="none" w:sz="0" w:space="0" w:color="auto"/>
          </w:divBdr>
          <w:divsChild>
            <w:div w:id="64187344">
              <w:marLeft w:val="0"/>
              <w:marRight w:val="0"/>
              <w:marTop w:val="375"/>
              <w:marBottom w:val="375"/>
              <w:divBdr>
                <w:top w:val="none" w:sz="0" w:space="0" w:color="auto"/>
                <w:left w:val="none" w:sz="0" w:space="0" w:color="auto"/>
                <w:bottom w:val="none" w:sz="0" w:space="0" w:color="auto"/>
                <w:right w:val="none" w:sz="0" w:space="0" w:color="auto"/>
              </w:divBdr>
              <w:divsChild>
                <w:div w:id="431627216">
                  <w:marLeft w:val="0"/>
                  <w:marRight w:val="0"/>
                  <w:marTop w:val="0"/>
                  <w:marBottom w:val="0"/>
                  <w:divBdr>
                    <w:top w:val="none" w:sz="0" w:space="0" w:color="auto"/>
                    <w:left w:val="none" w:sz="0" w:space="0" w:color="auto"/>
                    <w:bottom w:val="none" w:sz="0" w:space="0" w:color="auto"/>
                    <w:right w:val="none" w:sz="0" w:space="0" w:color="auto"/>
                  </w:divBdr>
                  <w:divsChild>
                    <w:div w:id="1227187583">
                      <w:marLeft w:val="0"/>
                      <w:marRight w:val="0"/>
                      <w:marTop w:val="0"/>
                      <w:marBottom w:val="300"/>
                      <w:divBdr>
                        <w:top w:val="none" w:sz="0" w:space="0" w:color="auto"/>
                        <w:left w:val="none" w:sz="0" w:space="0" w:color="auto"/>
                        <w:bottom w:val="none" w:sz="0" w:space="0" w:color="auto"/>
                        <w:right w:val="none" w:sz="0" w:space="0" w:color="auto"/>
                      </w:divBdr>
                    </w:div>
                    <w:div w:id="18997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2915">
      <w:bodyDiv w:val="1"/>
      <w:marLeft w:val="0"/>
      <w:marRight w:val="0"/>
      <w:marTop w:val="0"/>
      <w:marBottom w:val="0"/>
      <w:divBdr>
        <w:top w:val="none" w:sz="0" w:space="0" w:color="auto"/>
        <w:left w:val="none" w:sz="0" w:space="0" w:color="auto"/>
        <w:bottom w:val="none" w:sz="0" w:space="0" w:color="auto"/>
        <w:right w:val="none" w:sz="0" w:space="0" w:color="auto"/>
      </w:divBdr>
    </w:div>
    <w:div w:id="20822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gean.gr/sites/default/files/attach/17/08/aitisi_gia_taytopoiisi_stoiheion.pdf" TargetMode="External"/><Relationship Id="rId3" Type="http://schemas.openxmlformats.org/officeDocument/2006/relationships/settings" Target="settings.xml"/><Relationship Id="rId7" Type="http://schemas.openxmlformats.org/officeDocument/2006/relationships/hyperlink" Target="https://eregister.it.minedu.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egister.it.minedu.gov.gr/" TargetMode="External"/><Relationship Id="rId11" Type="http://schemas.openxmlformats.org/officeDocument/2006/relationships/fontTable" Target="fontTable.xml"/><Relationship Id="rId5" Type="http://schemas.openxmlformats.org/officeDocument/2006/relationships/hyperlink" Target="http://www.minedu.gov.gr/news/36889-07-09-18-ilektroniki-eggrafi-epityxonton-stin-tritovathmia-ekpaidefsi-2" TargetMode="External"/><Relationship Id="rId10" Type="http://schemas.openxmlformats.org/officeDocument/2006/relationships/hyperlink" Target="http://www.aegean.gr/&#959;&#948;&#951;&#947;&#972;&#962;-&#949;&#953;&#963;&#945;&#954;&#964;&#941;&#969;&#957;-&#960;&#961;&#969;&#964;&#959;&#949;&#964;&#974;&#957;" TargetMode="External"/><Relationship Id="rId4" Type="http://schemas.openxmlformats.org/officeDocument/2006/relationships/webSettings" Target="webSettings.xml"/><Relationship Id="rId9" Type="http://schemas.openxmlformats.org/officeDocument/2006/relationships/hyperlink" Target="http://www.fme.aege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948</Words>
  <Characters>5124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smarsellou</dc:creator>
  <cp:lastModifiedBy>Marsellou Sofia</cp:lastModifiedBy>
  <cp:revision>14</cp:revision>
  <dcterms:created xsi:type="dcterms:W3CDTF">2018-09-10T07:09:00Z</dcterms:created>
  <dcterms:modified xsi:type="dcterms:W3CDTF">2018-09-12T08:13:00Z</dcterms:modified>
</cp:coreProperties>
</file>