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80" w:rsidRPr="00283111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283111">
        <w:rPr>
          <w:rFonts w:ascii="Palatino Linotype" w:hAnsi="Palatino Linotype"/>
          <w:b/>
          <w:sz w:val="21"/>
          <w:szCs w:val="21"/>
        </w:rPr>
        <w:t>ΠΑΝΕΠΙΣΤΗΜΙΟ ΑΙΓΑΙΟΥ</w:t>
      </w:r>
    </w:p>
    <w:p w:rsidR="00B66780" w:rsidRPr="00B448B1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B448B1">
        <w:rPr>
          <w:rFonts w:ascii="Palatino Linotype" w:hAnsi="Palatino Linotype"/>
          <w:b/>
          <w:sz w:val="21"/>
          <w:szCs w:val="21"/>
        </w:rPr>
        <w:t>ΠΟΛΥΤΕΧΝΙΚΗ ΣΧΟΛΗ</w:t>
      </w:r>
    </w:p>
    <w:p w:rsidR="00B66780" w:rsidRPr="00B448B1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B448B1">
        <w:rPr>
          <w:rFonts w:ascii="Palatino Linotype" w:hAnsi="Palatino Linotype"/>
          <w:b/>
          <w:sz w:val="21"/>
          <w:szCs w:val="21"/>
        </w:rPr>
        <w:t>ΤΜΗΜΑ ΜΗΧΑΝΙΚΩΝ ΟΙΚΟΝΟΜΙΑΣ ΚΑΙ ΔΙΟΙΚΗΣΗΣ</w:t>
      </w:r>
    </w:p>
    <w:p w:rsidR="00B66780" w:rsidRPr="00B448B1" w:rsidRDefault="00B66780" w:rsidP="00B66780">
      <w:pPr>
        <w:jc w:val="center"/>
        <w:rPr>
          <w:rFonts w:ascii="Palatino Linotype" w:hAnsi="Palatino Linotype"/>
          <w:b/>
          <w:sz w:val="21"/>
          <w:szCs w:val="21"/>
        </w:rPr>
      </w:pPr>
    </w:p>
    <w:p w:rsidR="00B66780" w:rsidRPr="00B448B1" w:rsidRDefault="007A3FC8" w:rsidP="00B66780">
      <w:pPr>
        <w:jc w:val="right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Χίος, 27</w:t>
      </w:r>
      <w:r w:rsidR="00B66780" w:rsidRPr="00B448B1">
        <w:rPr>
          <w:rFonts w:ascii="Palatino Linotype" w:hAnsi="Palatino Linotype"/>
          <w:sz w:val="21"/>
          <w:szCs w:val="21"/>
        </w:rPr>
        <w:t xml:space="preserve"> Σεπτεμβρίου 2019</w:t>
      </w:r>
    </w:p>
    <w:p w:rsidR="00B66780" w:rsidRPr="00B448B1" w:rsidRDefault="00B66780" w:rsidP="00B66780">
      <w:pPr>
        <w:jc w:val="right"/>
        <w:rPr>
          <w:rFonts w:ascii="Palatino Linotype" w:hAnsi="Palatino Linotype"/>
          <w:b/>
          <w:sz w:val="21"/>
          <w:szCs w:val="21"/>
        </w:rPr>
      </w:pPr>
    </w:p>
    <w:p w:rsidR="001F1746" w:rsidRPr="001F1746" w:rsidRDefault="001F1746" w:rsidP="007A3FC8">
      <w:pPr>
        <w:pStyle w:val="Web"/>
        <w:shd w:val="clear" w:color="auto" w:fill="FFFFFF"/>
        <w:spacing w:after="150"/>
        <w:jc w:val="center"/>
        <w:rPr>
          <w:rFonts w:ascii="Palatino Linotype" w:eastAsia="Times New Roman" w:hAnsi="Palatino Linotype"/>
          <w:sz w:val="21"/>
          <w:szCs w:val="21"/>
          <w:lang w:eastAsia="el-GR"/>
        </w:rPr>
      </w:pPr>
      <w:bookmarkStart w:id="0" w:name="_GoBack"/>
      <w:bookmarkEnd w:id="0"/>
      <w:r w:rsidRPr="001F1746">
        <w:rPr>
          <w:rFonts w:ascii="Palatino Linotype" w:eastAsia="Times New Roman" w:hAnsi="Palatino Linotype"/>
          <w:b/>
          <w:bCs/>
          <w:sz w:val="21"/>
          <w:szCs w:val="21"/>
          <w:lang w:eastAsia="el-GR"/>
        </w:rPr>
        <w:t xml:space="preserve">ΤΑΥΤΟΠΟΙΗΣΗ ΣΤΟΙΧΕΙΩΝ </w:t>
      </w:r>
      <w:r w:rsidR="007A3FC8">
        <w:rPr>
          <w:rFonts w:ascii="Palatino Linotype" w:eastAsia="Times New Roman" w:hAnsi="Palatino Linotype"/>
          <w:b/>
          <w:bCs/>
          <w:sz w:val="21"/>
          <w:szCs w:val="21"/>
          <w:lang w:eastAsia="el-GR"/>
        </w:rPr>
        <w:t xml:space="preserve">ΠΡΩΤΟΕΤΩΝ ΦΟΙΤΗΤΩΝ/ΤΡΙΩΝ ΕΤΟΥΣ </w:t>
      </w:r>
      <w:r w:rsidRPr="001F1746">
        <w:rPr>
          <w:rFonts w:ascii="Palatino Linotype" w:eastAsia="Times New Roman" w:hAnsi="Palatino Linotype"/>
          <w:b/>
          <w:bCs/>
          <w:sz w:val="21"/>
          <w:szCs w:val="21"/>
          <w:lang w:eastAsia="el-GR"/>
        </w:rPr>
        <w:t>2019</w:t>
      </w:r>
    </w:p>
    <w:p w:rsidR="001F1746" w:rsidRDefault="001F1746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1F1746">
        <w:rPr>
          <w:rFonts w:ascii="Palatino Linotype" w:eastAsia="Times New Roman" w:hAnsi="Palatino Linotype" w:cs="Times New Roman"/>
          <w:sz w:val="21"/>
          <w:szCs w:val="21"/>
          <w:lang w:eastAsia="el-GR"/>
        </w:rPr>
        <w:t>Εφόσον ολοκληρώσουν την εγγραφή τους μέσω της ηλεκτρονικής εφαρμογής του Υπουργείου Παιδείας και Θρησκευμάτων, οι επιτυχόντες/</w:t>
      </w:r>
      <w:proofErr w:type="spellStart"/>
      <w:r w:rsidRPr="001F174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χούσες</w:t>
      </w:r>
      <w:proofErr w:type="spellEnd"/>
      <w:r w:rsidRPr="001F174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των Πανελλαδικών Εξετάσεων έτους 2019 θα πρέπει να καταθέσουν αυτοπροσώπως ή να αποστείλουν ταχυδρομικά (</w:t>
      </w:r>
      <w:proofErr w:type="spellStart"/>
      <w:r w:rsidRPr="001F1746">
        <w:rPr>
          <w:rFonts w:ascii="Palatino Linotype" w:eastAsia="Times New Roman" w:hAnsi="Palatino Linotype" w:cs="Times New Roman"/>
          <w:sz w:val="21"/>
          <w:szCs w:val="21"/>
          <w:lang w:eastAsia="el-GR"/>
        </w:rPr>
        <w:t>courier</w:t>
      </w:r>
      <w:proofErr w:type="spellEnd"/>
      <w:r w:rsidRPr="001F174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) </w:t>
      </w:r>
      <w:r w:rsidRPr="001F1746">
        <w:rPr>
          <w:rFonts w:ascii="Palatino Linotype" w:hAnsi="Palatino Linotype"/>
          <w:sz w:val="21"/>
          <w:szCs w:val="21"/>
        </w:rPr>
        <w:t xml:space="preserve">στη διεύθυνση: </w:t>
      </w:r>
      <w:r w:rsidRPr="001F1746">
        <w:rPr>
          <w:rFonts w:ascii="Palatino Linotype" w:hAnsi="Palatino Linotype"/>
          <w:b/>
          <w:sz w:val="21"/>
          <w:szCs w:val="21"/>
        </w:rPr>
        <w:t>Ν</w:t>
      </w:r>
      <w:r w:rsidRPr="001F1746">
        <w:rPr>
          <w:rFonts w:ascii="Palatino Linotype" w:hAnsi="Palatino Linotype"/>
          <w:sz w:val="21"/>
          <w:szCs w:val="21"/>
        </w:rPr>
        <w:t xml:space="preserve">. </w:t>
      </w:r>
      <w:r w:rsidRPr="001F1746">
        <w:rPr>
          <w:rFonts w:ascii="Palatino Linotype" w:hAnsi="Palatino Linotype"/>
          <w:b/>
          <w:sz w:val="21"/>
          <w:szCs w:val="21"/>
        </w:rPr>
        <w:t>Κουντουριώτου 41, ΤΚ 82132, Χίος</w:t>
      </w:r>
      <w:r w:rsidRPr="001F1746">
        <w:rPr>
          <w:rFonts w:ascii="Palatino Linotype" w:hAnsi="Palatino Linotype"/>
          <w:sz w:val="21"/>
          <w:szCs w:val="21"/>
        </w:rPr>
        <w:t xml:space="preserve"> </w:t>
      </w:r>
      <w:r w:rsidRPr="001F1746">
        <w:rPr>
          <w:rFonts w:ascii="Palatino Linotype" w:hAnsi="Palatino Linotype"/>
          <w:b/>
          <w:sz w:val="21"/>
          <w:szCs w:val="21"/>
        </w:rPr>
        <w:t xml:space="preserve">τα παρακάτω </w:t>
      </w:r>
      <w:r w:rsidR="00575216">
        <w:rPr>
          <w:rFonts w:ascii="Palatino Linotype" w:hAnsi="Palatino Linotype"/>
          <w:b/>
          <w:sz w:val="21"/>
          <w:szCs w:val="21"/>
        </w:rPr>
        <w:t>δικαιολογητικά</w:t>
      </w:r>
      <w:r w:rsidRPr="001F1746">
        <w:rPr>
          <w:rFonts w:ascii="Palatino Linotype" w:eastAsia="Times New Roman" w:hAnsi="Palatino Linotype" w:cs="Times New Roman"/>
          <w:sz w:val="21"/>
          <w:szCs w:val="21"/>
          <w:lang w:eastAsia="el-GR"/>
        </w:rPr>
        <w:t>, προκειμένου να γίνει η</w:t>
      </w:r>
      <w:r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ταυτοποίηση των στοιχείων τους:</w:t>
      </w:r>
    </w:p>
    <w:p w:rsidR="001F1746" w:rsidRDefault="001F1746" w:rsidP="001F1746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Εκτυπωμένη η αίτηση εγγραφής από το Πληροφοριακό Σύστημα του </w:t>
      </w:r>
    </w:p>
    <w:p w:rsidR="001F1746" w:rsidRDefault="001F1746" w:rsidP="001F1746">
      <w:pPr>
        <w:shd w:val="clear" w:color="auto" w:fill="FFFFFF"/>
        <w:ind w:left="851" w:hanging="72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          Υπουργείου Παιδείας, με το γνήσιο υπογραφής του φοιτητή/</w:t>
      </w:r>
      <w:proofErr w:type="spellStart"/>
      <w:r>
        <w:rPr>
          <w:rFonts w:ascii="Palatino Linotype" w:hAnsi="Palatino Linotype"/>
          <w:sz w:val="21"/>
          <w:szCs w:val="21"/>
        </w:rPr>
        <w:t>τριας</w:t>
      </w:r>
      <w:proofErr w:type="spellEnd"/>
    </w:p>
    <w:p w:rsidR="001F1746" w:rsidRDefault="001F1746" w:rsidP="001F1746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sz w:val="21"/>
          <w:szCs w:val="21"/>
        </w:rPr>
      </w:pPr>
      <w:r w:rsidRPr="00283111">
        <w:rPr>
          <w:rFonts w:ascii="Palatino Linotype" w:hAnsi="Palatino Linotype"/>
          <w:sz w:val="21"/>
          <w:szCs w:val="21"/>
        </w:rPr>
        <w:t>Μία πρόσφατη έγχρωμη φωτογραφία τύπου αστυνομικής ταυτότητας</w:t>
      </w:r>
    </w:p>
    <w:p w:rsidR="001F1746" w:rsidRPr="00283111" w:rsidRDefault="001F1746" w:rsidP="001F1746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sz w:val="21"/>
          <w:szCs w:val="21"/>
        </w:rPr>
      </w:pPr>
      <w:r w:rsidRPr="00283111">
        <w:rPr>
          <w:rFonts w:ascii="Palatino Linotype" w:hAnsi="Palatino Linotype"/>
          <w:sz w:val="21"/>
          <w:szCs w:val="21"/>
        </w:rPr>
        <w:t>Φωτοαντίγραφο αστυνομικής ταυτότητας ή διαβατηρίου</w:t>
      </w:r>
    </w:p>
    <w:p w:rsidR="001F1746" w:rsidRDefault="001F1746" w:rsidP="001F1746">
      <w:pPr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/>
          <w:sz w:val="21"/>
          <w:szCs w:val="21"/>
        </w:rPr>
      </w:pPr>
      <w:r w:rsidRPr="00283111">
        <w:rPr>
          <w:rFonts w:ascii="Palatino Linotype" w:hAnsi="Palatino Linotype"/>
          <w:sz w:val="21"/>
          <w:szCs w:val="21"/>
        </w:rPr>
        <w:t xml:space="preserve">Πιστοποιητικό Μητρώου Αρρένων ή Πιστοποιητικό Γέννησης </w:t>
      </w:r>
    </w:p>
    <w:p w:rsidR="001F1746" w:rsidRPr="00283111" w:rsidRDefault="001F1746" w:rsidP="001F1746">
      <w:pPr>
        <w:shd w:val="clear" w:color="auto" w:fill="FFFFFF"/>
        <w:ind w:left="851" w:hanging="720"/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           </w:t>
      </w:r>
      <w:r w:rsidRPr="00283111">
        <w:rPr>
          <w:rFonts w:ascii="Palatino Linotype" w:hAnsi="Palatino Linotype"/>
          <w:sz w:val="21"/>
          <w:szCs w:val="21"/>
        </w:rPr>
        <w:t>(</w:t>
      </w:r>
      <w:r w:rsidRPr="00283111">
        <w:rPr>
          <w:rFonts w:ascii="Palatino Linotype" w:hAnsi="Palatino Linotype"/>
          <w:b/>
          <w:sz w:val="21"/>
          <w:szCs w:val="21"/>
        </w:rPr>
        <w:t>απαιτείται μόνο</w:t>
      </w:r>
      <w:r w:rsidRPr="00283111">
        <w:rPr>
          <w:rFonts w:ascii="Palatino Linotype" w:hAnsi="Palatino Linotype"/>
          <w:sz w:val="21"/>
          <w:szCs w:val="21"/>
        </w:rPr>
        <w:t xml:space="preserve"> </w:t>
      </w:r>
      <w:r w:rsidRPr="00283111">
        <w:rPr>
          <w:rFonts w:ascii="Palatino Linotype" w:hAnsi="Palatino Linotype"/>
          <w:b/>
          <w:sz w:val="21"/>
          <w:szCs w:val="21"/>
        </w:rPr>
        <w:t>για άρρενες</w:t>
      </w:r>
      <w:r w:rsidRPr="00283111">
        <w:rPr>
          <w:rFonts w:ascii="Palatino Linotype" w:hAnsi="Palatino Linotype"/>
          <w:sz w:val="21"/>
          <w:szCs w:val="21"/>
        </w:rPr>
        <w:t>)</w:t>
      </w:r>
    </w:p>
    <w:p w:rsidR="001F1746" w:rsidRPr="001F1746" w:rsidRDefault="001F1746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</w:p>
    <w:p w:rsidR="001F1746" w:rsidRDefault="001F1746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1F174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Η </w:t>
      </w:r>
      <w:r w:rsidRPr="00575216">
        <w:rPr>
          <w:rFonts w:ascii="Palatino Linotype" w:eastAsia="Times New Roman" w:hAnsi="Palatino Linotype" w:cs="Times New Roman"/>
          <w:b/>
          <w:sz w:val="21"/>
          <w:szCs w:val="21"/>
          <w:lang w:eastAsia="el-GR"/>
        </w:rPr>
        <w:t>ταυτοποίηση των στοιχείων θα πραγματοποιηθεί</w:t>
      </w:r>
      <w:r w:rsidRPr="001F174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από τη Γραμματεία του Τμήματός τους </w:t>
      </w:r>
      <w:r w:rsidRPr="001F1746">
        <w:rPr>
          <w:rFonts w:ascii="Palatino Linotype" w:eastAsia="Times New Roman" w:hAnsi="Palatino Linotype" w:cs="Times New Roman"/>
          <w:b/>
          <w:bCs/>
          <w:sz w:val="21"/>
          <w:szCs w:val="21"/>
          <w:lang w:eastAsia="el-GR"/>
        </w:rPr>
        <w:t>μετά την 30</w:t>
      </w:r>
      <w:r w:rsidRPr="001F1746">
        <w:rPr>
          <w:rFonts w:ascii="Palatino Linotype" w:eastAsia="Times New Roman" w:hAnsi="Palatino Linotype" w:cs="Times New Roman"/>
          <w:b/>
          <w:bCs/>
          <w:sz w:val="21"/>
          <w:szCs w:val="21"/>
          <w:vertAlign w:val="superscript"/>
          <w:lang w:eastAsia="el-GR"/>
        </w:rPr>
        <w:t>η </w:t>
      </w:r>
      <w:r w:rsidRPr="001F1746">
        <w:rPr>
          <w:rFonts w:ascii="Palatino Linotype" w:eastAsia="Times New Roman" w:hAnsi="Palatino Linotype" w:cs="Times New Roman"/>
          <w:b/>
          <w:bCs/>
          <w:sz w:val="21"/>
          <w:szCs w:val="21"/>
          <w:lang w:eastAsia="el-GR"/>
        </w:rPr>
        <w:t> Σεπτέμβρη 2019</w:t>
      </w:r>
      <w:r w:rsidRPr="001F174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, δηλαδή μετά τη λήξη των ηλεκτρονικών εγγραφών και την αποστολή από το </w:t>
      </w:r>
      <w:r>
        <w:rPr>
          <w:rFonts w:ascii="Palatino Linotype" w:eastAsia="Times New Roman" w:hAnsi="Palatino Linotype" w:cs="Times New Roman"/>
          <w:sz w:val="21"/>
          <w:szCs w:val="21"/>
          <w:lang w:eastAsia="el-GR"/>
        </w:rPr>
        <w:t>Υπουργείου Παιδείας και Θρησκευμάτων</w:t>
      </w:r>
      <w:r w:rsidRPr="001F174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στο Πανεπιστήμιο των καταλόγων </w:t>
      </w:r>
      <w:proofErr w:type="spellStart"/>
      <w:r w:rsidRPr="001F1746">
        <w:rPr>
          <w:rFonts w:ascii="Palatino Linotype" w:eastAsia="Times New Roman" w:hAnsi="Palatino Linotype" w:cs="Times New Roman"/>
          <w:sz w:val="21"/>
          <w:szCs w:val="21"/>
          <w:lang w:eastAsia="el-GR"/>
        </w:rPr>
        <w:t>εγγρεγραμμένων</w:t>
      </w:r>
      <w:proofErr w:type="spellEnd"/>
      <w:r w:rsidRPr="001F174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πρωτοετών.</w:t>
      </w:r>
    </w:p>
    <w:p w:rsidR="001F1746" w:rsidRPr="001F1746" w:rsidRDefault="001F1746" w:rsidP="001F174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color w:val="6B6B6B"/>
          <w:sz w:val="21"/>
          <w:szCs w:val="21"/>
          <w:lang w:eastAsia="el-GR"/>
        </w:rPr>
      </w:pPr>
      <w:r w:rsidRPr="001F1746">
        <w:rPr>
          <w:rFonts w:ascii="Palatino Linotype" w:eastAsia="Times New Roman" w:hAnsi="Palatino Linotype" w:cs="Times New Roman"/>
          <w:sz w:val="21"/>
          <w:szCs w:val="21"/>
          <w:lang w:eastAsia="el-GR"/>
        </w:rPr>
        <w:t>Μετά την ταυτοποίηση των στοιχείων, οι πρωτοετείς φοιτητές και φοιτήτριες θα μπορούν να ακολουθήσουν τη </w:t>
      </w:r>
      <w:hyperlink r:id="rId5" w:history="1">
        <w:r w:rsidRPr="001F1746">
          <w:rPr>
            <w:rFonts w:ascii="Palatino Linotype" w:eastAsia="Times New Roman" w:hAnsi="Palatino Linotype" w:cs="Times New Roman"/>
            <w:b/>
            <w:bCs/>
            <w:color w:val="0066CC"/>
            <w:sz w:val="21"/>
            <w:szCs w:val="21"/>
            <w:lang w:eastAsia="el-GR"/>
          </w:rPr>
          <w:t>διαδικασία παραλαβής στοιχείων πρόσβασης</w:t>
        </w:r>
        <w:r w:rsidRPr="001F1746">
          <w:rPr>
            <w:rFonts w:ascii="Palatino Linotype" w:eastAsia="Times New Roman" w:hAnsi="Palatino Linotype" w:cs="Times New Roman"/>
            <w:color w:val="0066CC"/>
            <w:sz w:val="21"/>
            <w:szCs w:val="21"/>
            <w:u w:val="single"/>
            <w:lang w:eastAsia="el-GR"/>
          </w:rPr>
          <w:t> </w:t>
        </w:r>
        <w:r w:rsidRPr="001F1746">
          <w:rPr>
            <w:rFonts w:ascii="Palatino Linotype" w:eastAsia="Times New Roman" w:hAnsi="Palatino Linotype" w:cs="Times New Roman"/>
            <w:b/>
            <w:bCs/>
            <w:color w:val="0066CC"/>
            <w:sz w:val="21"/>
            <w:szCs w:val="21"/>
            <w:lang w:eastAsia="el-GR"/>
          </w:rPr>
          <w:t>στο δίκτυο του Πανεπιστημίου Αιγαίου για να παραλάβουν τους</w:t>
        </w:r>
        <w:r w:rsidRPr="001F1746">
          <w:rPr>
            <w:rFonts w:ascii="Palatino Linotype" w:eastAsia="Times New Roman" w:hAnsi="Palatino Linotype" w:cs="Times New Roman"/>
            <w:color w:val="0066CC"/>
            <w:sz w:val="21"/>
            <w:szCs w:val="21"/>
            <w:u w:val="single"/>
            <w:lang w:eastAsia="el-GR"/>
          </w:rPr>
          <w:t> </w:t>
        </w:r>
        <w:r w:rsidRPr="001F1746">
          <w:rPr>
            <w:rFonts w:ascii="Palatino Linotype" w:eastAsia="Times New Roman" w:hAnsi="Palatino Linotype" w:cs="Times New Roman"/>
            <w:b/>
            <w:bCs/>
            <w:color w:val="0066CC"/>
            <w:sz w:val="21"/>
            <w:szCs w:val="21"/>
            <w:lang w:eastAsia="el-GR"/>
          </w:rPr>
          <w:t>προσωπικούς τους κωδικούς</w:t>
        </w:r>
      </w:hyperlink>
    </w:p>
    <w:p w:rsidR="00B448B1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p w:rsidR="00B448B1" w:rsidRPr="00283111" w:rsidRDefault="00B448B1" w:rsidP="00B448B1">
      <w:pPr>
        <w:jc w:val="both"/>
        <w:rPr>
          <w:rFonts w:ascii="Palatino Linotype" w:hAnsi="Palatino Linotype"/>
          <w:color w:val="0070C0"/>
          <w:sz w:val="21"/>
          <w:szCs w:val="21"/>
        </w:rPr>
      </w:pPr>
      <w:r w:rsidRPr="00283111">
        <w:rPr>
          <w:rFonts w:ascii="Palatino Linotype" w:hAnsi="Palatino Linotype"/>
          <w:sz w:val="21"/>
          <w:szCs w:val="21"/>
        </w:rPr>
        <w:t xml:space="preserve">Επιπλέον, σας ενημερώνουμε ότι </w:t>
      </w:r>
      <w:r w:rsidRPr="00283111">
        <w:rPr>
          <w:rFonts w:ascii="Palatino Linotype" w:hAnsi="Palatino Linotype"/>
          <w:b/>
          <w:sz w:val="21"/>
          <w:szCs w:val="21"/>
        </w:rPr>
        <w:t>οι βεβαιώσεις αρχικής εγγραφής</w:t>
      </w:r>
      <w:r w:rsidRPr="00283111">
        <w:rPr>
          <w:rFonts w:ascii="Palatino Linotype" w:hAnsi="Palatino Linotype"/>
          <w:sz w:val="21"/>
          <w:szCs w:val="21"/>
        </w:rPr>
        <w:t xml:space="preserve"> στο Τμήμα Μηχανικών Οικονομίας και Διοίκησης </w:t>
      </w:r>
      <w:r w:rsidRPr="00B448B1">
        <w:rPr>
          <w:rFonts w:ascii="Palatino Linotype" w:hAnsi="Palatino Linotype"/>
          <w:b/>
          <w:sz w:val="21"/>
          <w:szCs w:val="21"/>
        </w:rPr>
        <w:t>τόσο για χρήση στη στρατολογία όσο και αυτές για κάθε χρήση,</w:t>
      </w:r>
      <w:r w:rsidRPr="00283111">
        <w:rPr>
          <w:rFonts w:ascii="Palatino Linotype" w:hAnsi="Palatino Linotype"/>
          <w:sz w:val="21"/>
          <w:szCs w:val="21"/>
        </w:rPr>
        <w:t xml:space="preserve"> </w:t>
      </w:r>
      <w:r w:rsidRPr="00B448B1">
        <w:rPr>
          <w:rFonts w:ascii="Palatino Linotype" w:hAnsi="Palatino Linotype"/>
          <w:sz w:val="21"/>
          <w:szCs w:val="21"/>
          <w:u w:val="single"/>
        </w:rPr>
        <w:t>θα επιδοθούν στους πρωτοετείς μετά το πέρας των εγγραφών αλλά και της διαδικασίας ταυτοποίησης από τη Γραμματεία</w:t>
      </w:r>
      <w:r w:rsidRPr="00283111">
        <w:rPr>
          <w:rFonts w:ascii="Palatino Linotype" w:hAnsi="Palatino Linotype"/>
          <w:sz w:val="21"/>
          <w:szCs w:val="21"/>
        </w:rPr>
        <w:t xml:space="preserve">. Σε κάθε περίπτωση θα ενημερωθείτε για την παραλαβή τους με νεότερη ανακοίνωση στο </w:t>
      </w:r>
      <w:r w:rsidRPr="00283111">
        <w:rPr>
          <w:rFonts w:ascii="Palatino Linotype" w:hAnsi="Palatino Linotype"/>
          <w:sz w:val="21"/>
          <w:szCs w:val="21"/>
          <w:lang w:val="en-US"/>
        </w:rPr>
        <w:t>site</w:t>
      </w:r>
      <w:r w:rsidRPr="00283111">
        <w:rPr>
          <w:rFonts w:ascii="Palatino Linotype" w:hAnsi="Palatino Linotype"/>
          <w:sz w:val="21"/>
          <w:szCs w:val="21"/>
        </w:rPr>
        <w:t xml:space="preserve"> του Τμήματος Μηχανικών Οικονομίας και Διοίκησης (</w:t>
      </w:r>
      <w:hyperlink r:id="rId6" w:history="1"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www</w:t>
        </w:r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fme</w:t>
        </w:r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aegean</w:t>
        </w:r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gr</w:t>
        </w:r>
      </w:hyperlink>
      <w:r w:rsidRPr="00283111">
        <w:rPr>
          <w:rFonts w:ascii="Palatino Linotype" w:hAnsi="Palatino Linotype"/>
          <w:color w:val="0070C0"/>
          <w:sz w:val="21"/>
          <w:szCs w:val="21"/>
        </w:rPr>
        <w:t xml:space="preserve"> )</w:t>
      </w:r>
    </w:p>
    <w:p w:rsidR="00B448B1" w:rsidRPr="00283111" w:rsidRDefault="00B448B1" w:rsidP="00B448B1">
      <w:pPr>
        <w:jc w:val="both"/>
        <w:rPr>
          <w:rFonts w:ascii="Palatino Linotype" w:hAnsi="Palatino Linotype"/>
          <w:color w:val="0070C0"/>
          <w:sz w:val="21"/>
          <w:szCs w:val="21"/>
        </w:rPr>
      </w:pPr>
    </w:p>
    <w:p w:rsidR="00B448B1" w:rsidRPr="00283111" w:rsidRDefault="00B448B1" w:rsidP="00B448B1">
      <w:pPr>
        <w:jc w:val="both"/>
        <w:rPr>
          <w:rFonts w:ascii="Palatino Linotype" w:hAnsi="Palatino Linotype"/>
          <w:color w:val="0070C0"/>
          <w:sz w:val="21"/>
          <w:szCs w:val="21"/>
        </w:rPr>
      </w:pPr>
      <w:r w:rsidRPr="00283111">
        <w:rPr>
          <w:rFonts w:ascii="Palatino Linotype" w:hAnsi="Palatino Linotype"/>
          <w:sz w:val="21"/>
          <w:szCs w:val="21"/>
        </w:rPr>
        <w:t xml:space="preserve">Περισσότερες πληροφορίες για διάφορα θέματα που αφορούν πρωτοετείς φοιτητές, φοιτήτριες μπορείτε να λάβετε από τον Οδηγό Εισακτέων Πρωτοετών, ο οποίος βρίσκεται στο </w:t>
      </w:r>
      <w:r w:rsidRPr="00283111">
        <w:rPr>
          <w:rFonts w:ascii="Palatino Linotype" w:hAnsi="Palatino Linotype"/>
          <w:sz w:val="21"/>
          <w:szCs w:val="21"/>
          <w:lang w:val="en-US"/>
        </w:rPr>
        <w:t>site</w:t>
      </w:r>
      <w:r w:rsidRPr="00283111">
        <w:rPr>
          <w:rFonts w:ascii="Palatino Linotype" w:hAnsi="Palatino Linotype"/>
          <w:sz w:val="21"/>
          <w:szCs w:val="21"/>
        </w:rPr>
        <w:t xml:space="preserve"> του Πανεπιστημίου Αιγαίου</w:t>
      </w:r>
      <w:r w:rsidRPr="00283111">
        <w:rPr>
          <w:rFonts w:ascii="Palatino Linotype" w:hAnsi="Palatino Linotype"/>
          <w:color w:val="0070C0"/>
          <w:sz w:val="21"/>
          <w:szCs w:val="21"/>
        </w:rPr>
        <w:t xml:space="preserve">:  </w:t>
      </w:r>
      <w:hyperlink r:id="rId7" w:history="1"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http</w:t>
        </w:r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</w:rPr>
          <w:t>://</w:t>
        </w:r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www</w:t>
        </w:r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aegean</w:t>
        </w:r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gr</w:t>
        </w:r>
        <w:r w:rsidRPr="00283111">
          <w:rPr>
            <w:rStyle w:val="-"/>
            <w:rFonts w:ascii="Palatino Linotype" w:hAnsi="Palatino Linotype"/>
            <w:color w:val="0070C0"/>
            <w:sz w:val="21"/>
            <w:szCs w:val="21"/>
          </w:rPr>
          <w:t>/οδηγός-εισακτέων-πρωτοετών</w:t>
        </w:r>
      </w:hyperlink>
      <w:r w:rsidRPr="00283111">
        <w:rPr>
          <w:rFonts w:ascii="Palatino Linotype" w:hAnsi="Palatino Linotype"/>
          <w:color w:val="0070C0"/>
          <w:sz w:val="21"/>
          <w:szCs w:val="21"/>
        </w:rPr>
        <w:t xml:space="preserve"> .</w:t>
      </w:r>
    </w:p>
    <w:p w:rsidR="00B448B1" w:rsidRPr="00283111" w:rsidRDefault="00B448B1" w:rsidP="007A3FC8">
      <w:pPr>
        <w:ind w:left="4320" w:right="-766"/>
        <w:jc w:val="center"/>
        <w:rPr>
          <w:rFonts w:ascii="Palatino Linotype" w:hAnsi="Palatino Linotype"/>
          <w:sz w:val="21"/>
          <w:szCs w:val="21"/>
        </w:rPr>
      </w:pPr>
      <w:r w:rsidRPr="00283111">
        <w:rPr>
          <w:rFonts w:ascii="Palatino Linotype" w:hAnsi="Palatino Linotype"/>
          <w:sz w:val="21"/>
          <w:szCs w:val="21"/>
        </w:rPr>
        <w:t xml:space="preserve">                                                                                                 </w:t>
      </w:r>
      <w:r w:rsidR="007A3FC8">
        <w:rPr>
          <w:rFonts w:ascii="Palatino Linotype" w:hAnsi="Palatino Linotype"/>
          <w:sz w:val="21"/>
          <w:szCs w:val="21"/>
        </w:rPr>
        <w:t xml:space="preserve">  </w:t>
      </w:r>
      <w:r w:rsidRPr="00283111">
        <w:rPr>
          <w:rFonts w:ascii="Palatino Linotype" w:hAnsi="Palatino Linotype"/>
          <w:sz w:val="21"/>
          <w:szCs w:val="21"/>
        </w:rPr>
        <w:t xml:space="preserve">Γραμματεία </w:t>
      </w:r>
      <w:r w:rsidR="007A3FC8">
        <w:rPr>
          <w:rFonts w:ascii="Palatino Linotype" w:hAnsi="Palatino Linotype"/>
          <w:sz w:val="21"/>
          <w:szCs w:val="21"/>
        </w:rPr>
        <w:t xml:space="preserve">ΠΠΣ </w:t>
      </w:r>
      <w:r w:rsidRPr="00283111">
        <w:rPr>
          <w:rFonts w:ascii="Palatino Linotype" w:hAnsi="Palatino Linotype"/>
          <w:sz w:val="21"/>
          <w:szCs w:val="21"/>
        </w:rPr>
        <w:t>ΤΜΟΔ</w:t>
      </w:r>
    </w:p>
    <w:p w:rsidR="00B448B1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p w:rsidR="00B448B1" w:rsidRPr="00B66780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sectPr w:rsidR="00B448B1" w:rsidRPr="00B66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52DB"/>
    <w:multiLevelType w:val="hybridMultilevel"/>
    <w:tmpl w:val="3AE02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80"/>
    <w:rsid w:val="00090D63"/>
    <w:rsid w:val="0019129A"/>
    <w:rsid w:val="00194B97"/>
    <w:rsid w:val="001F1746"/>
    <w:rsid w:val="003852CB"/>
    <w:rsid w:val="00575216"/>
    <w:rsid w:val="005B030E"/>
    <w:rsid w:val="007A3FC8"/>
    <w:rsid w:val="0087483D"/>
    <w:rsid w:val="00976E14"/>
    <w:rsid w:val="00B448B1"/>
    <w:rsid w:val="00B6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6393"/>
  <w15:chartTrackingRefBased/>
  <w15:docId w15:val="{1E956E4A-F856-4158-B865-0C169042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8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66780"/>
    <w:rPr>
      <w:color w:val="0563C1"/>
      <w:u w:val="single"/>
    </w:rPr>
  </w:style>
  <w:style w:type="paragraph" w:customStyle="1" w:styleId="rtejustify">
    <w:name w:val="rtejustify"/>
    <w:basedOn w:val="a"/>
    <w:rsid w:val="00B44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B448B1"/>
    <w:pPr>
      <w:ind w:left="720"/>
      <w:contextualSpacing/>
    </w:pPr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1F17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gean.gr/&#959;&#948;&#951;&#947;&#972;&#962;-&#949;&#953;&#963;&#945;&#954;&#964;&#941;&#969;&#957;-&#960;&#961;&#969;&#964;&#959;&#949;&#964;&#974;&#95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e.aegean.gr" TargetMode="External"/><Relationship Id="rId5" Type="http://schemas.openxmlformats.org/officeDocument/2006/relationships/hyperlink" Target="http://www.aegean.gr/%CF%80%CE%B1%CF%81%CE%B1%CE%BB%CE%B1%CE%B2%CE%AE-%CE%BA%CF%89%CE%B4%CE%B9%CE%BA%CF%8E%CE%B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</cp:revision>
  <dcterms:created xsi:type="dcterms:W3CDTF">2019-09-27T08:22:00Z</dcterms:created>
  <dcterms:modified xsi:type="dcterms:W3CDTF">2019-09-27T09:45:00Z</dcterms:modified>
</cp:coreProperties>
</file>